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1AE5" w14:textId="0D6262C4" w:rsidR="00F91331" w:rsidRPr="00C3254E" w:rsidRDefault="006E7282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4E">
        <w:rPr>
          <w:rFonts w:ascii="Times New Roman" w:hAnsi="Times New Roman" w:cs="Times New Roman"/>
          <w:b/>
          <w:sz w:val="24"/>
          <w:szCs w:val="24"/>
        </w:rPr>
        <w:t>MÔN: SINH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127"/>
        <w:gridCol w:w="1829"/>
        <w:gridCol w:w="849"/>
        <w:gridCol w:w="1905"/>
        <w:gridCol w:w="3287"/>
        <w:gridCol w:w="1352"/>
      </w:tblGrid>
      <w:tr w:rsidR="00F261B8" w:rsidRPr="00C3254E" w14:paraId="787AE61A" w14:textId="77777777" w:rsidTr="00F261B8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E4C6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5319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PHÂN MÔN</w:t>
            </w:r>
          </w:p>
          <w:p w14:paraId="5D9CD7BF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( CHỦ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ĐỀ)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A95B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E245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TÊN BÀI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6594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NỘI DUNG CẦN ĐẠT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C9E9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F261B8" w:rsidRPr="00C3254E" w14:paraId="7E236F41" w14:textId="77777777" w:rsidTr="00F261B8"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7A65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17/2 – 21/2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2D69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023D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C9FB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bồ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8AA3" w14:textId="77777777" w:rsidR="00F261B8" w:rsidRPr="00C3254E" w:rsidRDefault="00F261B8" w:rsidP="00F261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đời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bồ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EF4AA2" w14:textId="77777777" w:rsidR="00F261B8" w:rsidRPr="00C3254E" w:rsidRDefault="00F261B8" w:rsidP="00F261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bồ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0443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Giao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classroom</w:t>
            </w:r>
          </w:p>
        </w:tc>
      </w:tr>
      <w:tr w:rsidR="00F261B8" w:rsidRPr="00C3254E" w14:paraId="6492F029" w14:textId="77777777" w:rsidTr="00F261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06A0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0543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ACB7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A600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bồ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0658" w14:textId="77777777" w:rsidR="00F261B8" w:rsidRPr="00C3254E" w:rsidRDefault="00F261B8" w:rsidP="00F261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bồ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nghi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đời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bay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lượn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D04E97" w14:textId="77777777" w:rsidR="00F261B8" w:rsidRPr="00C3254E" w:rsidRDefault="00F261B8" w:rsidP="00F261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kiểu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bay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vỗ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kiểu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bay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lượn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AA8F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B8" w:rsidRPr="00C3254E" w14:paraId="51A99140" w14:textId="77777777" w:rsidTr="00F261B8"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4848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22/2 – 28/2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E7DE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1746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A4A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64E7" w14:textId="77777777" w:rsidR="00F261B8" w:rsidRPr="00C3254E" w:rsidRDefault="00F261B8" w:rsidP="00F261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trưng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nghi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đời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thấy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A8B85A" w14:textId="77777777" w:rsidR="00F261B8" w:rsidRPr="00C3254E" w:rsidRDefault="00F261B8" w:rsidP="00F261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lông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chi,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mỏ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B524A4" w14:textId="77777777" w:rsidR="00F261B8" w:rsidRPr="00C3254E" w:rsidRDefault="00F261B8" w:rsidP="00F261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ích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đời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. Cho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A083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Giao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classroom</w:t>
            </w:r>
          </w:p>
          <w:p w14:paraId="6859A205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B8" w:rsidRPr="00C3254E" w14:paraId="64B752D0" w14:textId="77777777" w:rsidTr="00F261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329E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C698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7DFA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A19C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4: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băng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đời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A394" w14:textId="77777777" w:rsidR="00F261B8" w:rsidRPr="00C3254E" w:rsidRDefault="00F261B8" w:rsidP="00F261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Sau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xong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băng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HS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đời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bồ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loài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0AA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14:paraId="67F0D339" w14:textId="77777777" w:rsidR="00F261B8" w:rsidRPr="00C3254E" w:rsidRDefault="00F261B8" w:rsidP="00F261B8">
      <w:pPr>
        <w:rPr>
          <w:rFonts w:ascii="Times New Roman" w:hAnsi="Times New Roman" w:cs="Times New Roman"/>
          <w:sz w:val="24"/>
          <w:szCs w:val="24"/>
        </w:rPr>
      </w:pPr>
    </w:p>
    <w:p w14:paraId="1273AF28" w14:textId="77777777" w:rsidR="00F261B8" w:rsidRPr="00C3254E" w:rsidRDefault="00F261B8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E1813" w14:textId="3FA05C54" w:rsidR="006E7282" w:rsidRPr="00C3254E" w:rsidRDefault="006E7282" w:rsidP="00F26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4E">
        <w:rPr>
          <w:rFonts w:ascii="Times New Roman" w:hAnsi="Times New Roman" w:cs="Times New Roman"/>
          <w:b/>
          <w:sz w:val="24"/>
          <w:szCs w:val="24"/>
        </w:rPr>
        <w:t>MÔN: CÔNG NGHỆ</w:t>
      </w:r>
    </w:p>
    <w:tbl>
      <w:tblPr>
        <w:tblStyle w:val="TableGrid"/>
        <w:tblW w:w="109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5"/>
        <w:gridCol w:w="1029"/>
        <w:gridCol w:w="992"/>
        <w:gridCol w:w="2954"/>
        <w:gridCol w:w="3446"/>
        <w:gridCol w:w="1418"/>
      </w:tblGrid>
      <w:tr w:rsidR="00F261B8" w:rsidRPr="00C3254E" w14:paraId="7860D0F0" w14:textId="77777777" w:rsidTr="00F2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0E7E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254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PHÂN MÔN</w:t>
            </w:r>
          </w:p>
          <w:p w14:paraId="57E6E017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A873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124D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FB9A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NỘI DUNG CẦN ĐẠT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FE83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F261B8" w:rsidRPr="00C3254E" w14:paraId="06ABB877" w14:textId="77777777" w:rsidTr="00F261B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6FDD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41AE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AC98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0AC6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TH: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pH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39AD" w14:textId="77777777" w:rsidR="00F261B8" w:rsidRPr="00C3254E" w:rsidRDefault="00F261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Chuẩn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(SGK/138)</w:t>
            </w:r>
          </w:p>
          <w:p w14:paraId="3CFD8354" w14:textId="77777777" w:rsidR="00F261B8" w:rsidRPr="00C3254E" w:rsidRDefault="00F261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Quy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thục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</w:p>
          <w:p w14:paraId="64A4136B" w14:textId="77777777" w:rsidR="00F261B8" w:rsidRPr="00C3254E" w:rsidRDefault="00F261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Đo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nhiệt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nư</w:t>
            </w:r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ớc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589CAEA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B1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Nhúng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nư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softHyphen/>
              <w:t>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phút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3A1AB9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B2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khỏi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nư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softHyphen/>
              <w:t>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ngay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1FE906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Đo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3B5F67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B1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Thả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đĩa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Sếch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xi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xuống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softHyphen/>
              <w:t>ước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thấy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vạch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đen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trắng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(or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xanh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trắng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sâu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đĩa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(cm).</w:t>
            </w:r>
          </w:p>
          <w:p w14:paraId="21C7AC31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B2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Thả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đĩa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xuống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sâu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hơn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rồi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kéo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thấy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vạch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đen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trắng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(or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xanh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trắng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sâu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đĩa</w:t>
            </w:r>
            <w:proofErr w:type="spellEnd"/>
          </w:p>
          <w:p w14:paraId="04258901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softHyphen/>
              <w:t>ước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059D7E" w14:textId="77777777" w:rsidR="00F261B8" w:rsidRPr="00C3254E" w:rsidRDefault="00F261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Đo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pH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bằng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</w:t>
            </w:r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ương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577B21C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B1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Nhúng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pH 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softHyphen/>
              <w:t>ước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phút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F88CA6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B2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softHyphen/>
              <w:t>ưa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sánh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thang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pH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trùng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softHyphen/>
              <w:t>ước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pH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softHyphen/>
              <w:t>ương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softHyphen/>
              <w:t>ương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pH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38AA26" w14:textId="77777777" w:rsidR="00F261B8" w:rsidRPr="00C3254E" w:rsidRDefault="00F261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</w:p>
          <w:p w14:paraId="3DE45895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sgk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/140.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31BA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Classroom</w:t>
            </w:r>
          </w:p>
        </w:tc>
      </w:tr>
      <w:tr w:rsidR="00F261B8" w:rsidRPr="00C3254E" w14:paraId="3BA17824" w14:textId="77777777" w:rsidTr="00F261B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6581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C926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94FE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941D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tôm,cá</w:t>
            </w:r>
            <w:proofErr w:type="spellEnd"/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ED14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I. Những loại thức ăn của tôm, cá:</w:t>
            </w:r>
          </w:p>
          <w:p w14:paraId="22E12296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1. Thức ăn tự nhiên:</w:t>
            </w:r>
          </w:p>
          <w:p w14:paraId="31F893F5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Thức ăn tự nhiên là thức ăn có sẵn trong nước, rất giàu dinh dưỡng.</w:t>
            </w:r>
          </w:p>
          <w:p w14:paraId="2850F213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-Thức ăn tự nhiên bao gồm: vi khuẩn, thực vật thủy sinh  động vật  phù du, động vật đáy và mùn bã hữu cơ.</w:t>
            </w:r>
          </w:p>
          <w:p w14:paraId="44639519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2. Thức ăn hỗn hợp:</w:t>
            </w:r>
          </w:p>
          <w:p w14:paraId="3B5BC3E3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Là những thức ăn do con người tạo ra để cung cấp trực tiếp cho tôm, cá.</w:t>
            </w:r>
          </w:p>
          <w:p w14:paraId="4A76B335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Có 3 nhóm: </w:t>
            </w:r>
          </w:p>
          <w:p w14:paraId="46C5C6A1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+ Thức ăn tinh</w:t>
            </w:r>
          </w:p>
          <w:p w14:paraId="2C61E82E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+ Thức ăn thô</w:t>
            </w:r>
          </w:p>
          <w:p w14:paraId="4314F072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+ Thức ăn hỗn hợp</w:t>
            </w:r>
          </w:p>
          <w:p w14:paraId="1559270C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II. </w:t>
            </w:r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Quan hệ về thức ăn:</w:t>
            </w:r>
          </w:p>
          <w:p w14:paraId="183BC4D7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Vẽ sơ đồ 16 (sgk/142)</w:t>
            </w:r>
          </w:p>
          <w:p w14:paraId="47FB188A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hỏi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34F6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</w:tc>
      </w:tr>
      <w:tr w:rsidR="00F261B8" w:rsidRPr="00C3254E" w14:paraId="7E78BC2E" w14:textId="77777777" w:rsidTr="00F261B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CE73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F5A8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0CBE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9F47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TH: Quan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40DB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I.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Vật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liệu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dụng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cụ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cần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thiết</w:t>
            </w:r>
            <w:proofErr w:type="spellEnd"/>
            <w:r w:rsidRPr="00C32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294FF823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SGK/143</w:t>
            </w:r>
          </w:p>
          <w:p w14:paraId="7BEF23BD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nl-NL"/>
              </w:rPr>
              <w:t>II. Quy trình thực hành</w:t>
            </w:r>
            <w:r w:rsidRPr="00C3254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l-NL"/>
              </w:rPr>
              <w:t>:</w:t>
            </w:r>
          </w:p>
          <w:p w14:paraId="203AFF60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l-NL"/>
              </w:rPr>
              <w:t xml:space="preserve"> - Bước 1: Quan sát tiêu bản thức ăn dưới kính hiển vi (15 x 8) từ 3 đến 5 lần.</w:t>
            </w:r>
          </w:p>
          <w:p w14:paraId="1263C724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l-NL"/>
              </w:rPr>
              <w:t xml:space="preserve"> - Bước 2: Quan sát các mẫu thức ăn tự nhiên và thức ăn nhân tạo của tôm, cá.</w:t>
            </w:r>
          </w:p>
          <w:p w14:paraId="18DB6B93" w14:textId="77777777" w:rsidR="00F261B8" w:rsidRPr="00C3254E" w:rsidRDefault="00F261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l-NL"/>
              </w:rPr>
              <w:t xml:space="preserve"> - Bước 3: quan sát hình vẽ và các mẫu vật thức ăn để tìm thấy sự khác biệt của 2 nhóm thức ăn. </w:t>
            </w:r>
          </w:p>
          <w:p w14:paraId="34BAA26C" w14:textId="77777777" w:rsidR="00F261B8" w:rsidRPr="00C3254E" w:rsidRDefault="00F261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nl-NL"/>
              </w:rPr>
              <w:t>III. Thực hành</w:t>
            </w:r>
            <w:r w:rsidRPr="00C3254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l-NL"/>
              </w:rPr>
              <w:t>:</w:t>
            </w:r>
          </w:p>
          <w:p w14:paraId="76F5CFAA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Học sinh tiến hành thực hành bước 2, bước 3 tại nhà và điền kết quả theo bảng (Sgk/trang 144)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A312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Classroom</w:t>
            </w:r>
          </w:p>
        </w:tc>
      </w:tr>
      <w:tr w:rsidR="00F261B8" w:rsidRPr="00C3254E" w14:paraId="62136FFE" w14:textId="77777777" w:rsidTr="00F261B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3E53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DBAF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80D8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C81F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Chăm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sóc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tôm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053B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I. Chăm sóc tôm, cá</w:t>
            </w: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</w:p>
          <w:p w14:paraId="5A8D9C92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BC7BB6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lúc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7-8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bón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mùa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8 – 11.</w:t>
            </w:r>
          </w:p>
          <w:p w14:paraId="2AE2B376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2. Cho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0B6E23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tôm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dinh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giai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tôm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8D1E5E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Cho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33D2B3F9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4F174C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xanh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máng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giàn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3D8F29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xanh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bó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bó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dìm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xuống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A9D57C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chuồng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ủ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hoai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vô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tan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rồi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vải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đều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khắp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FDBB9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II. Quản lý</w:t>
            </w: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</w:p>
          <w:p w14:paraId="764D34C6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1. Kiểm tra ao nuôi tôm, cá:</w:t>
            </w:r>
          </w:p>
          <w:p w14:paraId="0AEE97C7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2. Kiểm tra sự tăng trưởng của tôm, cá.</w:t>
            </w:r>
          </w:p>
          <w:p w14:paraId="7E416CE7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III. Một số phương pháp phòng và trị bệnh cho tôm, cá:</w:t>
            </w:r>
          </w:p>
          <w:p w14:paraId="2EFBE24A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1. Phòng bệnh:</w:t>
            </w:r>
          </w:p>
          <w:p w14:paraId="1024FAD7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a. Mục đích:</w:t>
            </w:r>
          </w:p>
          <w:p w14:paraId="75B7C84B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Tạo điều kiện cho tôm, cá luôn luôn được khỏe mạnh, sinh trưởng và phát triển bình thường, không bị nhiễm bệnh.</w:t>
            </w:r>
          </w:p>
          <w:p w14:paraId="268BDC4F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b. Biện pháp:</w:t>
            </w:r>
          </w:p>
          <w:p w14:paraId="5E8F8E4D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Thiết kế ao nuôi hợp lí.</w:t>
            </w:r>
          </w:p>
          <w:p w14:paraId="44530460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Cải tạo ao nuôi trước khi thả tôm, cá.</w:t>
            </w:r>
          </w:p>
          <w:p w14:paraId="3FDBC000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Tăng sức đề kháng cho tôm, cá.</w:t>
            </w:r>
          </w:p>
          <w:p w14:paraId="6C6193C4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Thường xuyên kiểm tra môi trường nước và hoạt động của tôm, cá để xử lí kịp thời.</w:t>
            </w:r>
          </w:p>
          <w:p w14:paraId="766EC940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Dùng thuốc phòng trước cho tôm, cá để hạn chế và phòng ngừa bệnh dịch phát sinh.</w:t>
            </w:r>
          </w:p>
          <w:p w14:paraId="132B909E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2. Chữa bệnh:</w:t>
            </w:r>
          </w:p>
          <w:p w14:paraId="0957B453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a. Mục đích:</w:t>
            </w:r>
          </w:p>
          <w:p w14:paraId="04AD8D1A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Dùng thuốc để tiêu diệt những </w:t>
            </w: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tác nhân gây bệnh cho tôm, cá đảm bảo cho cá khỏe mạnh trở lại, sinh trưởng và phát triển bình thường.</w:t>
            </w:r>
          </w:p>
          <w:p w14:paraId="110AD3B9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b. Một số thuốc thường dùng:</w:t>
            </w:r>
          </w:p>
          <w:p w14:paraId="6769194D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Hóa chất: vôi, thuốc tím.</w:t>
            </w:r>
          </w:p>
          <w:p w14:paraId="45FC888C" w14:textId="77777777" w:rsidR="00F261B8" w:rsidRPr="00C3254E" w:rsidRDefault="00F261B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Tân dược: Sunfamit, Ampicilin.</w:t>
            </w:r>
          </w:p>
          <w:p w14:paraId="040F3A14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Thảo mộc: tỏi, cây thuốc cá.</w:t>
            </w:r>
          </w:p>
          <w:p w14:paraId="5733D539" w14:textId="77777777" w:rsidR="00F261B8" w:rsidRPr="00C3254E" w:rsidRDefault="00F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 xml:space="preserve">Câu hỏi 1: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tóm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tắt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biện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chăm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sóc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tôm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87E23E" w14:textId="77777777" w:rsidR="00F261B8" w:rsidRPr="00C3254E" w:rsidRDefault="00F261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hỏi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Biện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tôm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4C00" w14:textId="77777777" w:rsidR="00F261B8" w:rsidRPr="00C3254E" w:rsidRDefault="00F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Trực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</w:p>
        </w:tc>
      </w:tr>
    </w:tbl>
    <w:p w14:paraId="1EBC54DE" w14:textId="77777777" w:rsidR="00F261B8" w:rsidRPr="00C3254E" w:rsidRDefault="00F261B8" w:rsidP="00F261B8">
      <w:pPr>
        <w:rPr>
          <w:rFonts w:ascii="Times New Roman" w:hAnsi="Times New Roman" w:cs="Times New Roman"/>
          <w:sz w:val="24"/>
          <w:szCs w:val="24"/>
        </w:rPr>
      </w:pPr>
    </w:p>
    <w:p w14:paraId="0602D2EB" w14:textId="77777777" w:rsidR="00F261B8" w:rsidRPr="00C3254E" w:rsidRDefault="00F261B8" w:rsidP="00F261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E6294" w14:textId="77777777" w:rsidR="00915A3C" w:rsidRPr="00C3254E" w:rsidRDefault="00007696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4E">
        <w:rPr>
          <w:rFonts w:ascii="Times New Roman" w:hAnsi="Times New Roman" w:cs="Times New Roman"/>
          <w:b/>
          <w:sz w:val="24"/>
          <w:szCs w:val="24"/>
        </w:rPr>
        <w:t>MÔN: ĐỊA LÝ</w:t>
      </w:r>
    </w:p>
    <w:tbl>
      <w:tblPr>
        <w:tblStyle w:val="TableGrid"/>
        <w:tblW w:w="108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39"/>
        <w:gridCol w:w="1761"/>
        <w:gridCol w:w="780"/>
        <w:gridCol w:w="1380"/>
        <w:gridCol w:w="4680"/>
        <w:gridCol w:w="1260"/>
      </w:tblGrid>
      <w:tr w:rsidR="00F261B8" w:rsidRPr="00C3254E" w14:paraId="530767C2" w14:textId="77777777" w:rsidTr="00C3254E">
        <w:tc>
          <w:tcPr>
            <w:tcW w:w="939" w:type="dxa"/>
          </w:tcPr>
          <w:p w14:paraId="47630BBC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</w:p>
        </w:tc>
        <w:tc>
          <w:tcPr>
            <w:tcW w:w="1761" w:type="dxa"/>
          </w:tcPr>
          <w:p w14:paraId="3DC6141F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PHÂN MÔN</w:t>
            </w:r>
          </w:p>
          <w:p w14:paraId="72FEC785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( CHỦ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ĐỀ)</w:t>
            </w:r>
          </w:p>
        </w:tc>
        <w:tc>
          <w:tcPr>
            <w:tcW w:w="780" w:type="dxa"/>
          </w:tcPr>
          <w:p w14:paraId="3339267D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</w:p>
        </w:tc>
        <w:tc>
          <w:tcPr>
            <w:tcW w:w="1380" w:type="dxa"/>
          </w:tcPr>
          <w:p w14:paraId="328655EA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TÊN BÀI</w:t>
            </w:r>
          </w:p>
        </w:tc>
        <w:tc>
          <w:tcPr>
            <w:tcW w:w="4680" w:type="dxa"/>
          </w:tcPr>
          <w:p w14:paraId="669AB6F1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NỘI DUNG CẦN ĐẠT</w:t>
            </w:r>
          </w:p>
        </w:tc>
        <w:tc>
          <w:tcPr>
            <w:tcW w:w="1260" w:type="dxa"/>
          </w:tcPr>
          <w:p w14:paraId="58691996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F261B8" w:rsidRPr="00C3254E" w14:paraId="6D26D2EC" w14:textId="77777777" w:rsidTr="00C3254E">
        <w:tc>
          <w:tcPr>
            <w:tcW w:w="939" w:type="dxa"/>
          </w:tcPr>
          <w:p w14:paraId="5E245644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1" w:type="dxa"/>
          </w:tcPr>
          <w:p w14:paraId="330E51E9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KHU VỰC TRUNG VÀ NAM MĨ</w:t>
            </w:r>
          </w:p>
        </w:tc>
        <w:tc>
          <w:tcPr>
            <w:tcW w:w="780" w:type="dxa"/>
          </w:tcPr>
          <w:p w14:paraId="47691E01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0" w:type="dxa"/>
          </w:tcPr>
          <w:p w14:paraId="26B0D558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THIÊN NHIÊN TRUNG VÀ NAM MĨ (TT)</w:t>
            </w:r>
          </w:p>
        </w:tc>
        <w:tc>
          <w:tcPr>
            <w:tcW w:w="4680" w:type="dxa"/>
          </w:tcPr>
          <w:p w14:paraId="68F567A9" w14:textId="77777777" w:rsidR="00F261B8" w:rsidRPr="00C3254E" w:rsidRDefault="00F261B8" w:rsidP="003232CD">
            <w:pPr>
              <w:spacing w:line="264" w:lineRule="auto"/>
              <w:ind w:left="-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Sự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phân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hóa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nhiên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969E4E" w14:textId="77777777" w:rsidR="00F261B8" w:rsidRPr="00C3254E" w:rsidRDefault="00F261B8" w:rsidP="003232CD">
            <w:pPr>
              <w:spacing w:line="264" w:lineRule="auto"/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Khí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hậu</w:t>
            </w:r>
            <w:proofErr w:type="spellEnd"/>
          </w:p>
          <w:p w14:paraId="1243DCFF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Có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gần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đủ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kiểu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khí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hậu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đất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điểm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vị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trí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địa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hình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khu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vực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5081E120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Phần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lớn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lãnh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thổ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thuộc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đới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nóng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21A67533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Các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khác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môi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trường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nhiên</w:t>
            </w:r>
            <w:proofErr w:type="spellEnd"/>
          </w:p>
          <w:p w14:paraId="09EAE093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Thiên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nhiên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Trung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Nam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Mĩ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rất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phong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phú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dạng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14:paraId="12B61FFA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Có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phân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hóa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theo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chiều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từ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Bắc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Nam,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từ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Đông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Tây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từ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thấp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6FF5729D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Nguyên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nhân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</w:p>
          <w:p w14:paraId="363AE51A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Lãnh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thổ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kéo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theo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chiều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kinh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tuyến</w:t>
            </w:r>
            <w:proofErr w:type="spellEnd"/>
          </w:p>
          <w:p w14:paraId="0C73D7DC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Có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dãy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núi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đét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đồ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sộ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14:paraId="532CDC5A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14:paraId="7B0E42D5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qua Classroom</w:t>
            </w:r>
          </w:p>
        </w:tc>
      </w:tr>
      <w:tr w:rsidR="00F261B8" w:rsidRPr="00C3254E" w14:paraId="5F1F68F0" w14:textId="77777777" w:rsidTr="00C3254E">
        <w:tc>
          <w:tcPr>
            <w:tcW w:w="939" w:type="dxa"/>
          </w:tcPr>
          <w:p w14:paraId="05769728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1" w:type="dxa"/>
          </w:tcPr>
          <w:p w14:paraId="319190E8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KHU VỰC TRUNG VÀ NAM MĨ</w:t>
            </w:r>
          </w:p>
        </w:tc>
        <w:tc>
          <w:tcPr>
            <w:tcW w:w="780" w:type="dxa"/>
          </w:tcPr>
          <w:p w14:paraId="3870D0AD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0" w:type="dxa"/>
          </w:tcPr>
          <w:p w14:paraId="5B023FC2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DÂN CƯ TRUNG</w:t>
            </w:r>
          </w:p>
          <w:p w14:paraId="0054D730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VÀ NAM MĨ.</w:t>
            </w:r>
          </w:p>
        </w:tc>
        <w:tc>
          <w:tcPr>
            <w:tcW w:w="4680" w:type="dxa"/>
          </w:tcPr>
          <w:p w14:paraId="51CFFA85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Dân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cư</w:t>
            </w:r>
            <w:proofErr w:type="spellEnd"/>
          </w:p>
          <w:p w14:paraId="32CA8EFE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Phần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lớn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là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người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lai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có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nền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văn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hoá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Latinh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độc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đáo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sự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kết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hợp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ba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dạng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văn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hoá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Anhđiêng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Phi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Âu</w:t>
            </w:r>
            <w:proofErr w:type="spellEnd"/>
          </w:p>
          <w:p w14:paraId="1FDC83DC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Dân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cư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phân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bố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không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đều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có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sự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khác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nhau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về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điều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kiện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tự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nhiên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kinh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tế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lịch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sử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khai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thác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lãnh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thổ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9BB63BD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Dân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cư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có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tỉ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lệ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gia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tăng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tự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nhiên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cao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1,7%</w:t>
            </w:r>
          </w:p>
          <w:p w14:paraId="54EE3B2D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Đô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hóa</w:t>
            </w:r>
            <w:proofErr w:type="spellEnd"/>
          </w:p>
          <w:p w14:paraId="52610E4E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Tốc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đô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thị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hoá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nhanh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nhất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thế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giới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706EA1D2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Quá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trình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đô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thị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hóa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mang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tính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chất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tự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phát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tỉ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lệ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dân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đô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thị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cao</w:t>
            </w:r>
            <w:proofErr w:type="spellEnd"/>
            <w:r w:rsidRPr="00C3254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F42ED2C" w14:textId="77777777" w:rsidR="00F261B8" w:rsidRPr="00C3254E" w:rsidRDefault="00F261B8" w:rsidP="003232CD">
            <w:pPr>
              <w:tabs>
                <w:tab w:val="left" w:pos="176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=&gt;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Xuất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hiện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nhiều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vấn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đề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xã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hội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tỉ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lệ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thất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nghiệp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thiếu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việc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làm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phân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hóa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giàu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nghèo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,…</w:t>
            </w:r>
            <w:proofErr w:type="gramEnd"/>
          </w:p>
        </w:tc>
        <w:tc>
          <w:tcPr>
            <w:tcW w:w="1260" w:type="dxa"/>
          </w:tcPr>
          <w:p w14:paraId="2591A2CD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qua Classroom</w:t>
            </w:r>
          </w:p>
        </w:tc>
      </w:tr>
      <w:tr w:rsidR="00F261B8" w:rsidRPr="00C3254E" w14:paraId="360C3AA4" w14:textId="77777777" w:rsidTr="00C3254E">
        <w:tc>
          <w:tcPr>
            <w:tcW w:w="939" w:type="dxa"/>
          </w:tcPr>
          <w:p w14:paraId="5309B08E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1" w:type="dxa"/>
          </w:tcPr>
          <w:p w14:paraId="35C70A9C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KHU VỰC </w:t>
            </w:r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TRUNG VÀ NAM MĨ</w:t>
            </w:r>
          </w:p>
        </w:tc>
        <w:tc>
          <w:tcPr>
            <w:tcW w:w="780" w:type="dxa"/>
          </w:tcPr>
          <w:p w14:paraId="2FEEC00A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80" w:type="dxa"/>
          </w:tcPr>
          <w:p w14:paraId="754A1067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KINH TẾ </w:t>
            </w:r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TRUNG VÀ NAM MĨ</w:t>
            </w:r>
          </w:p>
        </w:tc>
        <w:tc>
          <w:tcPr>
            <w:tcW w:w="4680" w:type="dxa"/>
          </w:tcPr>
          <w:p w14:paraId="35643847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1</w:t>
            </w: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Nông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nghiệp</w:t>
            </w:r>
            <w:proofErr w:type="spellEnd"/>
          </w:p>
          <w:p w14:paraId="60CFD52E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a.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Các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hình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thức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sở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hữu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trong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nông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nghiệp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0323A4D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Hai hình thức là tiểu điền trang và đại điền trang.</w:t>
            </w:r>
          </w:p>
          <w:tbl>
            <w:tblPr>
              <w:tblW w:w="397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0"/>
              <w:gridCol w:w="1449"/>
              <w:gridCol w:w="1649"/>
            </w:tblGrid>
            <w:tr w:rsidR="00F261B8" w:rsidRPr="00C3254E" w14:paraId="425E228B" w14:textId="77777777" w:rsidTr="00F261B8">
              <w:trPr>
                <w:trHeight w:val="601"/>
                <w:tblCellSpacing w:w="0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F367BA" w14:textId="77777777" w:rsidR="00F261B8" w:rsidRPr="00C3254E" w:rsidRDefault="00F261B8" w:rsidP="003232CD">
                  <w:pPr>
                    <w:spacing w:line="264" w:lineRule="auto"/>
                    <w:ind w:left="10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Các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yếu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tố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DF168C" w14:textId="77777777" w:rsidR="00F261B8" w:rsidRPr="00C3254E" w:rsidRDefault="00F261B8" w:rsidP="003232CD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Đại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điền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trang</w:t>
                  </w:r>
                  <w:proofErr w:type="spellEnd"/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70D9BE" w14:textId="77777777" w:rsidR="00F261B8" w:rsidRPr="00C3254E" w:rsidRDefault="00F261B8" w:rsidP="003232CD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Tiểu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điền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trang</w:t>
                  </w:r>
                  <w:proofErr w:type="spellEnd"/>
                </w:p>
              </w:tc>
            </w:tr>
            <w:tr w:rsidR="00F261B8" w:rsidRPr="00C3254E" w14:paraId="14A97A32" w14:textId="77777777" w:rsidTr="00F261B8">
              <w:trPr>
                <w:trHeight w:val="908"/>
                <w:tblCellSpacing w:w="0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600424" w14:textId="77777777" w:rsidR="00F261B8" w:rsidRPr="00C3254E" w:rsidRDefault="00F261B8" w:rsidP="003232CD">
                  <w:pPr>
                    <w:spacing w:line="264" w:lineRule="auto"/>
                    <w:ind w:left="10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Diện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tích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đất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8BA427" w14:textId="77777777" w:rsidR="00F261B8" w:rsidRPr="00C3254E" w:rsidRDefault="00F261B8" w:rsidP="003232CD">
                  <w:pPr>
                    <w:spacing w:line="264" w:lineRule="auto"/>
                    <w:ind w:left="4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60%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diện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tích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đất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tự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nhiên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và</w:t>
                  </w:r>
                  <w:proofErr w:type="spellEnd"/>
                </w:p>
                <w:p w14:paraId="7E256C84" w14:textId="77777777" w:rsidR="00F261B8" w:rsidRPr="00C3254E" w:rsidRDefault="00F261B8" w:rsidP="003232CD">
                  <w:pPr>
                    <w:spacing w:line="264" w:lineRule="auto"/>
                    <w:ind w:left="4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đồng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cỏ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C109FF" w14:textId="77777777" w:rsidR="00F261B8" w:rsidRPr="00C3254E" w:rsidRDefault="00F261B8" w:rsidP="003232CD">
                  <w:pPr>
                    <w:spacing w:line="264" w:lineRule="auto"/>
                    <w:ind w:left="4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Dưới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5 ha</w:t>
                  </w:r>
                </w:p>
              </w:tc>
            </w:tr>
            <w:tr w:rsidR="00F261B8" w:rsidRPr="00C3254E" w14:paraId="2F5FB850" w14:textId="77777777" w:rsidTr="00F261B8">
              <w:trPr>
                <w:trHeight w:val="601"/>
                <w:tblCellSpacing w:w="0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C17BB3" w14:textId="77777777" w:rsidR="00F261B8" w:rsidRPr="00C3254E" w:rsidRDefault="00F261B8" w:rsidP="003232CD">
                  <w:pPr>
                    <w:spacing w:line="264" w:lineRule="auto"/>
                    <w:ind w:left="10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Dân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số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B349F5" w14:textId="77777777" w:rsidR="00F261B8" w:rsidRPr="00C3254E" w:rsidRDefault="00F261B8" w:rsidP="003232CD">
                  <w:pPr>
                    <w:spacing w:line="264" w:lineRule="auto"/>
                    <w:ind w:left="4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Các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đại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điền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chủ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( 5</w:t>
                  </w:r>
                  <w:proofErr w:type="gram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dân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số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29243A" w14:textId="77777777" w:rsidR="00F261B8" w:rsidRPr="00C3254E" w:rsidRDefault="00F261B8" w:rsidP="003232CD">
                  <w:pPr>
                    <w:spacing w:line="264" w:lineRule="auto"/>
                    <w:ind w:left="4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Các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hộ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nông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dân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( 90</w:t>
                  </w:r>
                  <w:proofErr w:type="gram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% - 95%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dân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số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F261B8" w:rsidRPr="00C3254E" w14:paraId="099F76BD" w14:textId="77777777" w:rsidTr="00F261B8">
              <w:trPr>
                <w:trHeight w:val="1230"/>
                <w:tblCellSpacing w:w="0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2E96A1" w14:textId="77777777" w:rsidR="00F261B8" w:rsidRPr="00C3254E" w:rsidRDefault="00F261B8" w:rsidP="003232CD">
                  <w:pPr>
                    <w:spacing w:line="264" w:lineRule="auto"/>
                    <w:ind w:left="105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Hình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thức</w:t>
                  </w:r>
                  <w:proofErr w:type="spellEnd"/>
                </w:p>
                <w:p w14:paraId="44554F7E" w14:textId="77777777" w:rsidR="00F261B8" w:rsidRPr="00C3254E" w:rsidRDefault="00F261B8" w:rsidP="003232CD">
                  <w:pPr>
                    <w:spacing w:line="264" w:lineRule="auto"/>
                    <w:ind w:left="10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canh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tác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D766AC" w14:textId="77777777" w:rsidR="00F261B8" w:rsidRPr="00C3254E" w:rsidRDefault="00F261B8" w:rsidP="003232CD">
                  <w:pPr>
                    <w:spacing w:line="264" w:lineRule="auto"/>
                    <w:ind w:left="4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Máy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móc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hiện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đại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sản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xuất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theo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lối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quảng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canh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8A9C6A" w14:textId="77777777" w:rsidR="00F261B8" w:rsidRPr="00C3254E" w:rsidRDefault="00F261B8" w:rsidP="003232CD">
                  <w:pPr>
                    <w:spacing w:line="264" w:lineRule="auto"/>
                    <w:ind w:left="4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Dụng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cụ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thô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sơ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sử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dụng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sức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kéo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của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gia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súc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và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lao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động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chân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tay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261B8" w:rsidRPr="00C3254E" w14:paraId="28C11970" w14:textId="77777777" w:rsidTr="00F261B8">
              <w:trPr>
                <w:trHeight w:val="1216"/>
                <w:tblCellSpacing w:w="0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9AD72C" w14:textId="77777777" w:rsidR="00F261B8" w:rsidRPr="00C3254E" w:rsidRDefault="00F261B8" w:rsidP="003232CD">
                  <w:pPr>
                    <w:spacing w:line="264" w:lineRule="auto"/>
                    <w:ind w:left="105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Nông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sản</w:t>
                  </w:r>
                  <w:proofErr w:type="spellEnd"/>
                </w:p>
                <w:p w14:paraId="603D9AC2" w14:textId="77777777" w:rsidR="00F261B8" w:rsidRPr="00C3254E" w:rsidRDefault="00F261B8" w:rsidP="003232CD">
                  <w:pPr>
                    <w:spacing w:line="264" w:lineRule="auto"/>
                    <w:ind w:left="10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chính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66F445" w14:textId="77777777" w:rsidR="00F261B8" w:rsidRPr="00C3254E" w:rsidRDefault="00F261B8" w:rsidP="003232CD">
                  <w:pPr>
                    <w:spacing w:line="264" w:lineRule="auto"/>
                    <w:ind w:left="4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Sản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phẩm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cây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công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nghiệp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cây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ăn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quả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nuôi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cừu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bò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lạc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đà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B5D535" w14:textId="77777777" w:rsidR="00F261B8" w:rsidRPr="00C3254E" w:rsidRDefault="00F261B8" w:rsidP="003232CD">
                  <w:pPr>
                    <w:spacing w:line="264" w:lineRule="auto"/>
                    <w:ind w:left="4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Sản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phẩm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cây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lương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thực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với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quy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mô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nhỏ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261B8" w:rsidRPr="00C3254E" w14:paraId="7B557B69" w14:textId="77777777" w:rsidTr="00F261B8">
              <w:trPr>
                <w:trHeight w:val="1216"/>
                <w:tblCellSpacing w:w="0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F9A699" w14:textId="77777777" w:rsidR="00F261B8" w:rsidRPr="00C3254E" w:rsidRDefault="00F261B8" w:rsidP="003232CD">
                  <w:pPr>
                    <w:spacing w:line="264" w:lineRule="auto"/>
                    <w:ind w:left="10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Mục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đích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sản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xuất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78E4F2" w14:textId="77777777" w:rsidR="00F261B8" w:rsidRPr="00C3254E" w:rsidRDefault="00F261B8" w:rsidP="003232CD">
                  <w:pPr>
                    <w:spacing w:line="264" w:lineRule="auto"/>
                    <w:ind w:left="4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Xuất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khẩu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thu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ngoại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tệ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F3D594" w14:textId="77777777" w:rsidR="00F261B8" w:rsidRPr="00C3254E" w:rsidRDefault="00F261B8" w:rsidP="003232CD">
                  <w:pPr>
                    <w:spacing w:line="264" w:lineRule="auto"/>
                    <w:ind w:left="4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Tự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cung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tự</w:t>
                  </w:r>
                  <w:proofErr w:type="spellEnd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cấp</w:t>
                  </w:r>
                  <w:proofErr w:type="spellEnd"/>
                </w:p>
              </w:tc>
            </w:tr>
          </w:tbl>
          <w:p w14:paraId="196C5386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Để giảm bớt sự bất hợp lí trong sở hữu ruộng đất: một số quốc  gia đã ban hành luật cải cách ruộng đất nhưng ít thành công.</w:t>
            </w:r>
          </w:p>
          <w:p w14:paraId="6BCCF034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Riêng Cuba đã tiến hành thành công cải cách ruộng đất.</w:t>
            </w:r>
          </w:p>
          <w:p w14:paraId="3027E165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b.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Các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ngành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nông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nghiệp</w:t>
            </w:r>
            <w:proofErr w:type="spellEnd"/>
          </w:p>
          <w:p w14:paraId="04FEA5C1" w14:textId="77777777" w:rsidR="00F261B8" w:rsidRPr="00C3254E" w:rsidRDefault="00F261B8" w:rsidP="003232CD">
            <w:pPr>
              <w:pStyle w:val="ListParagraph"/>
              <w:spacing w:after="0" w:line="264" w:lineRule="auto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Ngành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trồng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trọt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8298A39" w14:textId="77777777" w:rsidR="00F261B8" w:rsidRPr="00C3254E" w:rsidRDefault="00F261B8" w:rsidP="003232CD">
            <w:pPr>
              <w:pStyle w:val="ListParagraph"/>
              <w:spacing w:after="0" w:line="264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Do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mang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canh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86D86" w14:textId="77777777" w:rsidR="00F261B8" w:rsidRPr="00C3254E" w:rsidRDefault="00F261B8" w:rsidP="003232CD">
            <w:pPr>
              <w:pStyle w:val="ListParagraph"/>
              <w:spacing w:after="0" w:line="264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khẩu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7E65BA" w14:textId="77777777" w:rsidR="00F261B8" w:rsidRPr="00C3254E" w:rsidRDefault="00F261B8" w:rsidP="003232CD">
            <w:pPr>
              <w:pStyle w:val="ListParagraph"/>
              <w:spacing w:after="0" w:line="264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đất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Mĩ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Mía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bông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phê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chuối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116551" w14:textId="77777777" w:rsidR="00F261B8" w:rsidRPr="00C3254E" w:rsidRDefault="00F261B8" w:rsidP="003232CD">
            <w:pPr>
              <w:pStyle w:val="ListParagraph"/>
              <w:spacing w:after="0" w:line="264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Quần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đảo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Ăng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phê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,  ca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mía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(Cu 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668989D" w14:textId="77777777" w:rsidR="00F261B8" w:rsidRPr="00C3254E" w:rsidRDefault="00F261B8" w:rsidP="003232CD">
            <w:pPr>
              <w:pStyle w:val="ListParagraph"/>
              <w:spacing w:after="0" w:line="264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+ Nam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Mĩ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bông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chuối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ca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mía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phê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Braxin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5B37DBF" w14:textId="77777777" w:rsidR="00F261B8" w:rsidRPr="00C3254E" w:rsidRDefault="00F261B8" w:rsidP="003232CD">
            <w:pPr>
              <w:pStyle w:val="ListParagraph"/>
              <w:spacing w:after="0" w:line="264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nuôi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súc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lớn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EC09DE" w14:textId="77777777" w:rsidR="00F261B8" w:rsidRPr="00C3254E" w:rsidRDefault="00F261B8" w:rsidP="003232CD">
            <w:pPr>
              <w:pStyle w:val="ListParagraph"/>
              <w:spacing w:after="0" w:line="264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Bò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Braxin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hen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na.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57433854" w14:textId="77777777" w:rsidR="00F261B8" w:rsidRPr="00C3254E" w:rsidRDefault="00F261B8" w:rsidP="003232CD">
            <w:pPr>
              <w:pStyle w:val="ListParagraph"/>
              <w:spacing w:after="0" w:line="264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Cừu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vùng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núi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đét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D4CE93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Pêru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bậc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05C900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14:paraId="23FCD88C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Dạy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onl</w:t>
            </w:r>
            <w:proofErr w:type="spellEnd"/>
          </w:p>
        </w:tc>
      </w:tr>
      <w:tr w:rsidR="00F261B8" w:rsidRPr="00C3254E" w14:paraId="2EEA0F62" w14:textId="77777777" w:rsidTr="00C3254E">
        <w:tc>
          <w:tcPr>
            <w:tcW w:w="939" w:type="dxa"/>
          </w:tcPr>
          <w:p w14:paraId="0E327FDF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61" w:type="dxa"/>
          </w:tcPr>
          <w:p w14:paraId="42603CC4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KHU VỰC TRUNG VÀ NAM MĨ</w:t>
            </w:r>
          </w:p>
        </w:tc>
        <w:tc>
          <w:tcPr>
            <w:tcW w:w="780" w:type="dxa"/>
          </w:tcPr>
          <w:p w14:paraId="0108123C" w14:textId="77777777" w:rsidR="00F261B8" w:rsidRPr="00C3254E" w:rsidRDefault="00F261B8" w:rsidP="003232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0" w:type="dxa"/>
          </w:tcPr>
          <w:p w14:paraId="2DB031E8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KINH TẾ TRUNG VÀ NAM MĨ (TT)</w:t>
            </w:r>
          </w:p>
        </w:tc>
        <w:tc>
          <w:tcPr>
            <w:tcW w:w="4680" w:type="dxa"/>
          </w:tcPr>
          <w:p w14:paraId="5B776E44" w14:textId="77777777" w:rsidR="00F261B8" w:rsidRPr="00C3254E" w:rsidRDefault="00F261B8" w:rsidP="003232CD">
            <w:pPr>
              <w:pStyle w:val="Heading3"/>
              <w:spacing w:before="0" w:line="264" w:lineRule="auto"/>
              <w:ind w:firstLine="0"/>
              <w:outlineLvl w:val="2"/>
              <w:rPr>
                <w:rFonts w:ascii="Times New Roman" w:hAnsi="Times New Roman" w:cs="Times New Roman"/>
                <w:i w:val="0"/>
                <w:color w:val="auto"/>
                <w:sz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nl-NL"/>
              </w:rPr>
              <w:t>2. Công nghiệp</w:t>
            </w:r>
          </w:p>
          <w:p w14:paraId="0FCE1C02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Các ngành công nghiệp chủ yếu: Khai thác khoáng sản, sơ chế nông sản và chế biến thực phẩm để xuất khẩu.</w:t>
            </w:r>
          </w:p>
          <w:p w14:paraId="711526BB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Các ngành công nghiệp ở Trung và Nam Mĩ phân bố không đều, tập trung chủ yếu ven biển.</w:t>
            </w:r>
          </w:p>
          <w:p w14:paraId="537BC201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Các nước Công nghiệp mới có nền kinh tế phát triển nhất khu vực: Braxin, Achentina, Chi lê, Vênêxuêlala.</w:t>
            </w:r>
          </w:p>
          <w:p w14:paraId="4DCE73C2" w14:textId="77777777" w:rsidR="00F261B8" w:rsidRPr="00C3254E" w:rsidRDefault="00F261B8" w:rsidP="003232CD">
            <w:pPr>
              <w:pStyle w:val="Heading3"/>
              <w:spacing w:before="0" w:line="264" w:lineRule="auto"/>
              <w:ind w:firstLine="0"/>
              <w:outlineLvl w:val="2"/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</w:pPr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 xml:space="preserve">3. </w:t>
            </w:r>
            <w:proofErr w:type="spellStart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>Vấn</w:t>
            </w:r>
            <w:proofErr w:type="spellEnd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>đề</w:t>
            </w:r>
            <w:proofErr w:type="spellEnd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>khai</w:t>
            </w:r>
            <w:proofErr w:type="spellEnd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>thác</w:t>
            </w:r>
            <w:proofErr w:type="spellEnd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>rừng</w:t>
            </w:r>
            <w:proofErr w:type="spellEnd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>Amazôn</w:t>
            </w:r>
            <w:proofErr w:type="spellEnd"/>
          </w:p>
          <w:p w14:paraId="043BB9B0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Vai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trò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rừng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Amazon:</w:t>
            </w:r>
          </w:p>
          <w:p w14:paraId="024F511C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phổi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xanh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E74D2E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Vùng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trữ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88A56C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Thuận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lợi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83EE431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Rừng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rậm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đới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chiếm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lớn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C52257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Đất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đai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C324DE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hậu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đới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nóng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ẩm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6A3A82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Mạng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lưới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sông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ngòi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dày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34940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khoáng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trữ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lớn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2DBC52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sông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9E65BD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trạng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Rừng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lấy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đất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canh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rừng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Amazon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hủy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hoại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dần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B1ED3C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Ảnh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hưởng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cực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việc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khai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thác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rừng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DE6EE04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rừng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Amazôn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hủy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hoại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dần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45D36A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xấu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hậu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CC59AE" w14:textId="77777777" w:rsidR="00F261B8" w:rsidRPr="00C3254E" w:rsidRDefault="00F261B8" w:rsidP="003232CD">
            <w:pPr>
              <w:pStyle w:val="Heading3"/>
              <w:spacing w:before="0" w:line="264" w:lineRule="auto"/>
              <w:ind w:firstLine="0"/>
              <w:outlineLvl w:val="2"/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</w:pPr>
            <w:r w:rsidRPr="00C3254E">
              <w:rPr>
                <w:rFonts w:ascii="Times New Roman" w:eastAsiaTheme="minorHAnsi" w:hAnsi="Times New Roman" w:cs="Times New Roman"/>
                <w:i w:val="0"/>
                <w:color w:val="auto"/>
                <w:sz w:val="24"/>
                <w:lang w:val="en-US"/>
              </w:rPr>
              <w:t xml:space="preserve">4. </w:t>
            </w:r>
            <w:proofErr w:type="spellStart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>Khối</w:t>
            </w:r>
            <w:proofErr w:type="spellEnd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>thị</w:t>
            </w:r>
            <w:proofErr w:type="spellEnd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>trường</w:t>
            </w:r>
            <w:proofErr w:type="spellEnd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>chung</w:t>
            </w:r>
            <w:proofErr w:type="spellEnd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 w:val="0"/>
                <w:color w:val="auto"/>
                <w:sz w:val="24"/>
                <w:lang w:val="en-US"/>
              </w:rPr>
              <w:t>Mec-cô-xua</w:t>
            </w:r>
            <w:proofErr w:type="spellEnd"/>
          </w:p>
          <w:p w14:paraId="5E994FAF" w14:textId="77777777" w:rsidR="00F261B8" w:rsidRPr="00C3254E" w:rsidRDefault="00F261B8" w:rsidP="003232CD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1991,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nay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Braxin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Chi Lê,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-hen-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Bôlivia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Urugoay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Paragoay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92E6EF" w14:textId="77777777" w:rsidR="00F261B8" w:rsidRPr="00C3254E" w:rsidRDefault="00F261B8" w:rsidP="003232CD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Thoát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khỏi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lũng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Kì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B22A0E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trò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cường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041CA6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CBE3AC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qua Classroom</w:t>
            </w:r>
          </w:p>
        </w:tc>
      </w:tr>
    </w:tbl>
    <w:p w14:paraId="645CEA88" w14:textId="77777777" w:rsidR="00F261B8" w:rsidRPr="00C3254E" w:rsidRDefault="00F261B8" w:rsidP="00F261B8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F7E6B9B" w14:textId="77777777" w:rsidR="003F7DC9" w:rsidRPr="00C3254E" w:rsidRDefault="003F7DC9" w:rsidP="00007696">
      <w:pPr>
        <w:rPr>
          <w:rFonts w:ascii="Times New Roman" w:hAnsi="Times New Roman" w:cs="Times New Roman"/>
          <w:b/>
          <w:sz w:val="24"/>
          <w:szCs w:val="24"/>
        </w:rPr>
      </w:pPr>
    </w:p>
    <w:p w14:paraId="7FF2E13C" w14:textId="3B19882B" w:rsidR="003F7DC9" w:rsidRPr="00C3254E" w:rsidRDefault="003F7DC9" w:rsidP="003F7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4E">
        <w:rPr>
          <w:rFonts w:ascii="Times New Roman" w:hAnsi="Times New Roman" w:cs="Times New Roman"/>
          <w:b/>
          <w:sz w:val="24"/>
          <w:szCs w:val="24"/>
        </w:rPr>
        <w:lastRenderedPageBreak/>
        <w:t>MÔN: VẬT LÝ</w:t>
      </w: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994"/>
        <w:gridCol w:w="1558"/>
        <w:gridCol w:w="850"/>
        <w:gridCol w:w="1766"/>
        <w:gridCol w:w="4102"/>
        <w:gridCol w:w="900"/>
      </w:tblGrid>
      <w:tr w:rsidR="00F261B8" w:rsidRPr="00C3254E" w14:paraId="2A2AC532" w14:textId="77777777" w:rsidTr="00C3254E">
        <w:trPr>
          <w:trHeight w:val="1095"/>
        </w:trPr>
        <w:tc>
          <w:tcPr>
            <w:tcW w:w="994" w:type="dxa"/>
          </w:tcPr>
          <w:p w14:paraId="056356CE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</w:p>
        </w:tc>
        <w:tc>
          <w:tcPr>
            <w:tcW w:w="1558" w:type="dxa"/>
          </w:tcPr>
          <w:p w14:paraId="4F05C36C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PHÂN MÔN</w:t>
            </w:r>
          </w:p>
          <w:p w14:paraId="2B26F4FB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( CHỦ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ĐỀ)</w:t>
            </w:r>
          </w:p>
        </w:tc>
        <w:tc>
          <w:tcPr>
            <w:tcW w:w="850" w:type="dxa"/>
          </w:tcPr>
          <w:p w14:paraId="1091067F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</w:p>
        </w:tc>
        <w:tc>
          <w:tcPr>
            <w:tcW w:w="1766" w:type="dxa"/>
          </w:tcPr>
          <w:p w14:paraId="26B2EA4A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TÊN BÀI</w:t>
            </w:r>
          </w:p>
        </w:tc>
        <w:tc>
          <w:tcPr>
            <w:tcW w:w="4102" w:type="dxa"/>
          </w:tcPr>
          <w:p w14:paraId="38D2DC8B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NỘI DUNG CẦN ĐẠT</w:t>
            </w:r>
          </w:p>
          <w:p w14:paraId="0C639B2A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44457D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F261B8" w:rsidRPr="00C3254E" w14:paraId="2DC6F80B" w14:textId="77777777" w:rsidTr="00C3254E">
        <w:trPr>
          <w:trHeight w:val="314"/>
        </w:trPr>
        <w:tc>
          <w:tcPr>
            <w:tcW w:w="994" w:type="dxa"/>
          </w:tcPr>
          <w:p w14:paraId="45DBE183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vMerge w:val="restart"/>
          </w:tcPr>
          <w:p w14:paraId="1F6729F8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1DE97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53C58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8CE9D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B4449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89E5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20D2D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06246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ĐIỆN HỌC</w:t>
            </w:r>
          </w:p>
        </w:tc>
        <w:tc>
          <w:tcPr>
            <w:tcW w:w="850" w:type="dxa"/>
          </w:tcPr>
          <w:p w14:paraId="57C6D29F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6" w:type="dxa"/>
          </w:tcPr>
          <w:p w14:paraId="018B0AA3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dòng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102" w:type="dxa"/>
          </w:tcPr>
          <w:p w14:paraId="4E23BFC5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Nhận biết được vật liệu dẫn điện là vật liệu cho dòng điện đi qua, vật liệu cách điện là vật liệu không cho dòng điện đi qua.  </w:t>
            </w:r>
          </w:p>
          <w:p w14:paraId="4C80B704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Kể tên được một số vật liệu dẫn điện và vật liệu cách điện thường dùng.</w:t>
            </w:r>
          </w:p>
          <w:p w14:paraId="00FA0094" w14:textId="77777777" w:rsidR="00F261B8" w:rsidRPr="00C3254E" w:rsidRDefault="00F261B8" w:rsidP="003232CD">
            <w:pPr>
              <w:tabs>
                <w:tab w:val="left" w:pos="360"/>
                <w:tab w:val="num" w:pos="48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Nêu được dòng điện trong kim loại là dòng các êlectrôn tự do dịch chuyển có hướng. </w:t>
            </w:r>
          </w:p>
          <w:p w14:paraId="11F4E55E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B0FF215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B8" w:rsidRPr="00C3254E" w14:paraId="165ACE49" w14:textId="77777777" w:rsidTr="00C3254E">
        <w:trPr>
          <w:trHeight w:val="315"/>
        </w:trPr>
        <w:tc>
          <w:tcPr>
            <w:tcW w:w="994" w:type="dxa"/>
          </w:tcPr>
          <w:p w14:paraId="45268926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  <w:vMerge/>
          </w:tcPr>
          <w:p w14:paraId="726857C2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FBAF54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6" w:type="dxa"/>
          </w:tcPr>
          <w:p w14:paraId="7D81FB1C" w14:textId="77777777" w:rsidR="00F261B8" w:rsidRPr="00C3254E" w:rsidRDefault="00F261B8" w:rsidP="003232CD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dòng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14:paraId="7E8B59F4" w14:textId="77777777" w:rsidR="00F261B8" w:rsidRPr="00C3254E" w:rsidRDefault="00F261B8" w:rsidP="003232C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Nêu được quy ước về chiều dòng điện. Nêu được quy ước chiều dòng điện. So sánh chiều dòng điện và chiều của các electron tự do trong kim loại</w:t>
            </w:r>
          </w:p>
          <w:p w14:paraId="4306DE5A" w14:textId="77777777" w:rsidR="00F261B8" w:rsidRPr="00C3254E" w:rsidRDefault="00F261B8" w:rsidP="003232C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Vẽ được sơ đồ của mạch điện đơn giản đã được mắc sẵn bằng các kí hiệu đã được quy ước.</w:t>
            </w:r>
          </w:p>
          <w:p w14:paraId="798CEE25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Mắc được mạch điện đơn giản theo sơ đồ đã cho.</w:t>
            </w:r>
          </w:p>
          <w:p w14:paraId="2E98FE46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Chỉ được chiều dòng điện chạy trong mạch điện.</w:t>
            </w:r>
          </w:p>
          <w:p w14:paraId="3E5F8E95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Biểu diễn được bằng mũi tên chiều dòng điện chạy trong sơ đồ mạch điện.</w:t>
            </w:r>
          </w:p>
          <w:p w14:paraId="72EDCB15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94E67B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89AA9E" w14:textId="77777777" w:rsidR="00F261B8" w:rsidRPr="00C3254E" w:rsidRDefault="00F261B8" w:rsidP="003F7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1585F" w14:textId="303A0DD4" w:rsidR="00007696" w:rsidRPr="00C3254E" w:rsidRDefault="00007696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254E">
        <w:rPr>
          <w:rFonts w:ascii="Times New Roman" w:hAnsi="Times New Roman" w:cs="Times New Roman"/>
          <w:b/>
          <w:sz w:val="24"/>
          <w:szCs w:val="24"/>
        </w:rPr>
        <w:t>MÔN:TOÁN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3402"/>
        <w:gridCol w:w="992"/>
        <w:gridCol w:w="3118"/>
      </w:tblGrid>
      <w:tr w:rsidR="00C3254E" w:rsidRPr="00C3254E" w14:paraId="75FE6FB2" w14:textId="77777777" w:rsidTr="00C3254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193E" w14:textId="77777777" w:rsidR="00C3254E" w:rsidRPr="00C3254E" w:rsidRDefault="00C32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Tuần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32B1" w14:textId="77777777" w:rsidR="00C3254E" w:rsidRPr="00C3254E" w:rsidRDefault="00C32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A1F7" w14:textId="77777777" w:rsidR="00C3254E" w:rsidRPr="00C3254E" w:rsidRDefault="00C32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</w:tr>
      <w:tr w:rsidR="00C3254E" w:rsidRPr="00C3254E" w14:paraId="43D05D6F" w14:textId="77777777" w:rsidTr="00C3254E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003E" w14:textId="77777777" w:rsidR="00C3254E" w:rsidRPr="00C3254E" w:rsidRDefault="00C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618AD" w14:textId="77777777" w:rsidR="00C3254E" w:rsidRPr="00C3254E" w:rsidRDefault="00C32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14:paraId="7B4D69A1" w14:textId="77777777" w:rsidR="00C3254E" w:rsidRPr="00C3254E" w:rsidRDefault="00C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(3/HK2)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3BF3" w14:textId="77777777" w:rsidR="00C3254E" w:rsidRPr="00C3254E" w:rsidRDefault="00C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B9DC" w14:textId="77777777" w:rsidR="00C3254E" w:rsidRPr="00C3254E" w:rsidRDefault="00C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0BEE" w14:textId="77777777" w:rsidR="00C3254E" w:rsidRPr="00C3254E" w:rsidRDefault="00C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8F96" w14:textId="77777777" w:rsidR="00C3254E" w:rsidRPr="00C3254E" w:rsidRDefault="00C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dung</w:t>
            </w:r>
          </w:p>
        </w:tc>
      </w:tr>
      <w:tr w:rsidR="00C3254E" w:rsidRPr="00C3254E" w14:paraId="25373CEE" w14:textId="77777777" w:rsidTr="00C32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5367" w14:textId="77777777" w:rsidR="00C3254E" w:rsidRPr="00C3254E" w:rsidRDefault="00C3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555B" w14:textId="77777777" w:rsidR="00C3254E" w:rsidRPr="00C3254E" w:rsidRDefault="00C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7413" w14:textId="77777777" w:rsidR="00C3254E" w:rsidRPr="00C3254E" w:rsidRDefault="00C3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EBF1" w14:textId="77777777" w:rsidR="00C3254E" w:rsidRPr="00C3254E" w:rsidRDefault="00C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8440" w14:textId="77777777" w:rsidR="00C3254E" w:rsidRPr="00C3254E" w:rsidRDefault="00C3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tam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vuông</w:t>
            </w:r>
            <w:proofErr w:type="spellEnd"/>
          </w:p>
        </w:tc>
      </w:tr>
    </w:tbl>
    <w:p w14:paraId="53293A58" w14:textId="77777777" w:rsidR="00C3254E" w:rsidRPr="00C3254E" w:rsidRDefault="00C3254E" w:rsidP="00C3254E">
      <w:pPr>
        <w:rPr>
          <w:rFonts w:ascii="Times New Roman" w:hAnsi="Times New Roman" w:cs="Times New Roman"/>
          <w:sz w:val="24"/>
          <w:szCs w:val="24"/>
        </w:rPr>
      </w:pPr>
    </w:p>
    <w:p w14:paraId="6FB03189" w14:textId="77777777" w:rsidR="00C3254E" w:rsidRPr="00C3254E" w:rsidRDefault="00C3254E" w:rsidP="00C325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254E">
        <w:rPr>
          <w:rFonts w:ascii="Times New Roman" w:hAnsi="Times New Roman" w:cs="Times New Roman"/>
          <w:b/>
          <w:bCs/>
          <w:sz w:val="24"/>
          <w:szCs w:val="24"/>
          <w:u w:val="single"/>
        </w:rPr>
        <w:t>Ghi</w:t>
      </w:r>
      <w:proofErr w:type="spellEnd"/>
      <w:r w:rsidRPr="00C32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bCs/>
          <w:sz w:val="24"/>
          <w:szCs w:val="24"/>
          <w:u w:val="single"/>
        </w:rPr>
        <w:t>chú</w:t>
      </w:r>
      <w:proofErr w:type="spellEnd"/>
      <w:r w:rsidRPr="00C3254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đ/c GV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HS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BTVN. </w:t>
      </w:r>
    </w:p>
    <w:p w14:paraId="5569405E" w14:textId="77777777" w:rsidR="00C3254E" w:rsidRPr="00C3254E" w:rsidRDefault="00C3254E" w:rsidP="00C325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254E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21: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40: LT</w:t>
      </w:r>
      <w:proofErr w:type="gramStart"/>
      <w:r w:rsidRPr="00C3254E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40: LT1)</w:t>
      </w:r>
    </w:p>
    <w:p w14:paraId="41D729B2" w14:textId="77777777" w:rsidR="00C3254E" w:rsidRPr="00C3254E" w:rsidRDefault="00C3254E" w:rsidP="00C325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254E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22: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42: LT); 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254E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C3254E">
        <w:rPr>
          <w:rFonts w:ascii="Times New Roman" w:hAnsi="Times New Roman" w:cs="Times New Roman"/>
          <w:sz w:val="24"/>
          <w:szCs w:val="24"/>
        </w:rPr>
        <w:t xml:space="preserve"> 41: LT2)</w:t>
      </w:r>
    </w:p>
    <w:p w14:paraId="3E31384F" w14:textId="77777777" w:rsidR="00C3254E" w:rsidRPr="00C3254E" w:rsidRDefault="00C3254E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57E53" w14:textId="64698483" w:rsidR="00007696" w:rsidRPr="00C3254E" w:rsidRDefault="00007696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4E">
        <w:rPr>
          <w:rFonts w:ascii="Times New Roman" w:hAnsi="Times New Roman" w:cs="Times New Roman"/>
          <w:b/>
          <w:sz w:val="24"/>
          <w:szCs w:val="24"/>
        </w:rPr>
        <w:t>MÔN: TIẾNG ANH</w:t>
      </w:r>
    </w:p>
    <w:tbl>
      <w:tblPr>
        <w:tblStyle w:val="TableGrid"/>
        <w:tblW w:w="9350" w:type="dxa"/>
        <w:tblInd w:w="137" w:type="dxa"/>
        <w:tblLook w:val="04A0" w:firstRow="1" w:lastRow="0" w:firstColumn="1" w:lastColumn="0" w:noHBand="0" w:noVBand="1"/>
      </w:tblPr>
      <w:tblGrid>
        <w:gridCol w:w="994"/>
        <w:gridCol w:w="1544"/>
        <w:gridCol w:w="934"/>
        <w:gridCol w:w="2365"/>
        <w:gridCol w:w="2135"/>
        <w:gridCol w:w="1378"/>
      </w:tblGrid>
      <w:tr w:rsidR="00C3254E" w:rsidRPr="00C3254E" w14:paraId="41431530" w14:textId="77777777" w:rsidTr="003232CD">
        <w:tc>
          <w:tcPr>
            <w:tcW w:w="994" w:type="dxa"/>
          </w:tcPr>
          <w:p w14:paraId="02DD109A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</w:p>
        </w:tc>
        <w:tc>
          <w:tcPr>
            <w:tcW w:w="1544" w:type="dxa"/>
          </w:tcPr>
          <w:p w14:paraId="75D28AAE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PHÂN MÔN</w:t>
            </w:r>
          </w:p>
          <w:p w14:paraId="291F31E5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( CHỦ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ĐỀ)</w:t>
            </w:r>
          </w:p>
        </w:tc>
        <w:tc>
          <w:tcPr>
            <w:tcW w:w="934" w:type="dxa"/>
          </w:tcPr>
          <w:p w14:paraId="2CC9F256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</w:p>
        </w:tc>
        <w:tc>
          <w:tcPr>
            <w:tcW w:w="2365" w:type="dxa"/>
          </w:tcPr>
          <w:p w14:paraId="5A62A668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TÊN BÀI</w:t>
            </w:r>
          </w:p>
        </w:tc>
        <w:tc>
          <w:tcPr>
            <w:tcW w:w="2135" w:type="dxa"/>
          </w:tcPr>
          <w:p w14:paraId="1596C378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NỘI DUNG CẦN ĐẠT</w:t>
            </w:r>
          </w:p>
        </w:tc>
        <w:tc>
          <w:tcPr>
            <w:tcW w:w="1378" w:type="dxa"/>
          </w:tcPr>
          <w:p w14:paraId="53D58458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C3254E" w:rsidRPr="00C3254E" w14:paraId="6725FF7B" w14:textId="77777777" w:rsidTr="003232CD">
        <w:tc>
          <w:tcPr>
            <w:tcW w:w="994" w:type="dxa"/>
          </w:tcPr>
          <w:p w14:paraId="45909785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17/2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20/2</w:t>
            </w:r>
          </w:p>
        </w:tc>
        <w:tc>
          <w:tcPr>
            <w:tcW w:w="1544" w:type="dxa"/>
          </w:tcPr>
          <w:p w14:paraId="5711B549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Anh  6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,7,8</w:t>
            </w:r>
          </w:p>
        </w:tc>
        <w:tc>
          <w:tcPr>
            <w:tcW w:w="934" w:type="dxa"/>
          </w:tcPr>
          <w:p w14:paraId="5D64A7E8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62+ 63</w:t>
            </w:r>
          </w:p>
        </w:tc>
        <w:tc>
          <w:tcPr>
            <w:tcW w:w="2365" w:type="dxa"/>
          </w:tcPr>
          <w:p w14:paraId="798A48D1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8:lesson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14:paraId="49187C73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Unit  8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: lesson 3</w:t>
            </w:r>
          </w:p>
        </w:tc>
        <w:tc>
          <w:tcPr>
            <w:tcW w:w="2135" w:type="dxa"/>
          </w:tcPr>
          <w:p w14:paraId="4B6B31CD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8:lesson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14:paraId="6A626022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Unit  8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: lesson 3</w:t>
            </w:r>
          </w:p>
        </w:tc>
        <w:tc>
          <w:tcPr>
            <w:tcW w:w="1378" w:type="dxa"/>
          </w:tcPr>
          <w:p w14:paraId="5B0EF04F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4E" w:rsidRPr="00C3254E" w14:paraId="29F5C868" w14:textId="77777777" w:rsidTr="003232CD">
        <w:tc>
          <w:tcPr>
            <w:tcW w:w="994" w:type="dxa"/>
          </w:tcPr>
          <w:p w14:paraId="37C70A65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22/2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28/2</w:t>
            </w:r>
          </w:p>
        </w:tc>
        <w:tc>
          <w:tcPr>
            <w:tcW w:w="1544" w:type="dxa"/>
          </w:tcPr>
          <w:p w14:paraId="69E69011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Anh  6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,7,8</w:t>
            </w:r>
          </w:p>
        </w:tc>
        <w:tc>
          <w:tcPr>
            <w:tcW w:w="934" w:type="dxa"/>
          </w:tcPr>
          <w:p w14:paraId="4D31D20A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64+ 65</w:t>
            </w:r>
          </w:p>
        </w:tc>
        <w:tc>
          <w:tcPr>
            <w:tcW w:w="2365" w:type="dxa"/>
          </w:tcPr>
          <w:p w14:paraId="0B5398C3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8:lesson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  <w:p w14:paraId="21181D20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Unit  8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: lesson 5</w:t>
            </w:r>
          </w:p>
        </w:tc>
        <w:tc>
          <w:tcPr>
            <w:tcW w:w="2135" w:type="dxa"/>
          </w:tcPr>
          <w:p w14:paraId="35221584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8:lesson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  <w:p w14:paraId="77A027F7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Unit  8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: lesson 5</w:t>
            </w:r>
          </w:p>
        </w:tc>
        <w:tc>
          <w:tcPr>
            <w:tcW w:w="1378" w:type="dxa"/>
          </w:tcPr>
          <w:p w14:paraId="562A25B7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3ABE52" w14:textId="77777777" w:rsidR="00007696" w:rsidRPr="00C3254E" w:rsidRDefault="00007696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4E">
        <w:rPr>
          <w:rFonts w:ascii="Times New Roman" w:hAnsi="Times New Roman" w:cs="Times New Roman"/>
          <w:b/>
          <w:sz w:val="24"/>
          <w:szCs w:val="24"/>
        </w:rPr>
        <w:lastRenderedPageBreak/>
        <w:t>MÔN: TIẾNG PHÁP</w:t>
      </w:r>
    </w:p>
    <w:p w14:paraId="13A7C72E" w14:textId="77777777" w:rsidR="00DD471D" w:rsidRPr="00C3254E" w:rsidRDefault="00DD471D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4EAD4" w14:textId="158C4C56" w:rsidR="00007696" w:rsidRPr="00C3254E" w:rsidRDefault="00007696" w:rsidP="00DD4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4E">
        <w:rPr>
          <w:rFonts w:ascii="Times New Roman" w:hAnsi="Times New Roman" w:cs="Times New Roman"/>
          <w:b/>
          <w:sz w:val="24"/>
          <w:szCs w:val="24"/>
        </w:rPr>
        <w:t>MÔN: NGỮ VĂN</w:t>
      </w: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897"/>
        <w:gridCol w:w="1551"/>
        <w:gridCol w:w="813"/>
        <w:gridCol w:w="2453"/>
        <w:gridCol w:w="2880"/>
        <w:gridCol w:w="758"/>
      </w:tblGrid>
      <w:tr w:rsidR="00C3254E" w:rsidRPr="00C3254E" w14:paraId="14759E53" w14:textId="77777777" w:rsidTr="00C3254E">
        <w:trPr>
          <w:trHeight w:val="647"/>
        </w:trPr>
        <w:tc>
          <w:tcPr>
            <w:tcW w:w="897" w:type="dxa"/>
          </w:tcPr>
          <w:p w14:paraId="74B07ADB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</w:p>
        </w:tc>
        <w:tc>
          <w:tcPr>
            <w:tcW w:w="1551" w:type="dxa"/>
          </w:tcPr>
          <w:p w14:paraId="316616B9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PHÂN MÔN</w:t>
            </w:r>
          </w:p>
        </w:tc>
        <w:tc>
          <w:tcPr>
            <w:tcW w:w="813" w:type="dxa"/>
          </w:tcPr>
          <w:p w14:paraId="34829817" w14:textId="77777777" w:rsidR="00C3254E" w:rsidRPr="00C3254E" w:rsidRDefault="00C3254E" w:rsidP="0032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2453" w:type="dxa"/>
          </w:tcPr>
          <w:p w14:paraId="11117EE1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880" w:type="dxa"/>
          </w:tcPr>
          <w:p w14:paraId="673D2D04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NỘI DUNG </w:t>
            </w:r>
          </w:p>
          <w:p w14:paraId="30F4E3E5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CẦN ĐẠT</w:t>
            </w:r>
          </w:p>
        </w:tc>
        <w:tc>
          <w:tcPr>
            <w:tcW w:w="758" w:type="dxa"/>
          </w:tcPr>
          <w:p w14:paraId="3DD7A22E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C3254E" w:rsidRPr="00C3254E" w14:paraId="150BDA6C" w14:textId="77777777" w:rsidTr="00C3254E">
        <w:tc>
          <w:tcPr>
            <w:tcW w:w="897" w:type="dxa"/>
            <w:vMerge w:val="restart"/>
          </w:tcPr>
          <w:p w14:paraId="7F4780EF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A4629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27E1D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D1C0B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98F10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23413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49FE2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78EC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1" w:type="dxa"/>
          </w:tcPr>
          <w:p w14:paraId="6939A4B6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0D60C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74D4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813" w:type="dxa"/>
          </w:tcPr>
          <w:p w14:paraId="2A1EED7E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9B3A4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D959C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16566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2453" w:type="dxa"/>
          </w:tcPr>
          <w:p w14:paraId="703BF130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0B74C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4B800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3A63A" w14:textId="77777777" w:rsidR="00C3254E" w:rsidRPr="00C3254E" w:rsidRDefault="00C3254E" w:rsidP="00323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biệt</w:t>
            </w:r>
            <w:proofErr w:type="spellEnd"/>
          </w:p>
        </w:tc>
        <w:tc>
          <w:tcPr>
            <w:tcW w:w="2880" w:type="dxa"/>
          </w:tcPr>
          <w:p w14:paraId="487CCAD3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HS: 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7DCCA0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huống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3201D5F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14:paraId="12139A1C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4E" w:rsidRPr="00C3254E" w14:paraId="4E5C0CB6" w14:textId="77777777" w:rsidTr="00C3254E">
        <w:trPr>
          <w:trHeight w:val="2141"/>
        </w:trPr>
        <w:tc>
          <w:tcPr>
            <w:tcW w:w="897" w:type="dxa"/>
            <w:vMerge/>
            <w:tcBorders>
              <w:bottom w:val="single" w:sz="4" w:space="0" w:color="auto"/>
            </w:tcBorders>
          </w:tcPr>
          <w:p w14:paraId="02C72832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000000"/>
            </w:tcBorders>
          </w:tcPr>
          <w:p w14:paraId="2D5DBA2A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BB958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</w:p>
          <w:p w14:paraId="5FC25EE0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EA598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3997A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</w:tcPr>
          <w:p w14:paraId="6083AE51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340D4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AD1F7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5DF79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53" w:type="dxa"/>
          </w:tcPr>
          <w:p w14:paraId="2E0B10C8" w14:textId="77777777" w:rsidR="00C3254E" w:rsidRPr="00C3254E" w:rsidRDefault="00C3254E" w:rsidP="00323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HDTH</w:t>
            </w:r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Bố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cục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phương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pháp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lập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luận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trong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văn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nghị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2880" w:type="dxa"/>
          </w:tcPr>
          <w:p w14:paraId="798F8AD1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HS: Qua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14:paraId="12CD5CAE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tầm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93049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14:paraId="3D6E5FC0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4E" w:rsidRPr="00C3254E" w14:paraId="460AD2BA" w14:textId="77777777" w:rsidTr="00C3254E">
        <w:tc>
          <w:tcPr>
            <w:tcW w:w="897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3C60724A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D685C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96558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1A53A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C8E1E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4EBE5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A5F40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4D06C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A596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</w:p>
          <w:p w14:paraId="39594A21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D9746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1369D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90B3D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0F3B5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24AB5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E76E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35376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14:paraId="4E7589F1" w14:textId="77777777" w:rsidR="00C3254E" w:rsidRPr="00C3254E" w:rsidRDefault="00C3254E" w:rsidP="00323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Luyện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tập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về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phương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pháp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lập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luận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trong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văn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nghị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luận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0E39C59C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*Qua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luyện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HS:</w:t>
            </w:r>
          </w:p>
          <w:p w14:paraId="595EAA17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/>
                <w:sz w:val="24"/>
                <w:szCs w:val="24"/>
              </w:rPr>
              <w:t>lập</w:t>
            </w:r>
            <w:proofErr w:type="spellEnd"/>
            <w:r w:rsidRPr="00C325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i/>
                <w:sz w:val="24"/>
                <w:szCs w:val="24"/>
              </w:rPr>
              <w:t>luận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đời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B02BF1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14:paraId="4492927E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4E" w:rsidRPr="00C3254E" w14:paraId="2CF43762" w14:textId="77777777" w:rsidTr="00C3254E">
        <w:tc>
          <w:tcPr>
            <w:tcW w:w="897" w:type="dxa"/>
            <w:vMerge/>
            <w:tcBorders>
              <w:right w:val="single" w:sz="4" w:space="0" w:color="000000"/>
            </w:tcBorders>
          </w:tcPr>
          <w:p w14:paraId="2842F314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0103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9327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50872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-  87</w:t>
            </w:r>
            <w:proofErr w:type="gramEnd"/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14:paraId="4A11EFFB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3F9C" w14:textId="77777777" w:rsidR="00C3254E" w:rsidRPr="00C3254E" w:rsidRDefault="00C3254E" w:rsidP="00323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Thêm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trạng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ngữ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</w:t>
            </w:r>
            <w:proofErr w:type="spellEnd"/>
            <w:proofErr w:type="gram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(</w:t>
            </w:r>
            <w:proofErr w:type="gram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tiết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14:paraId="2F050BD4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vững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trạng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trạng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A39AC8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trạng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8" w:type="dxa"/>
          </w:tcPr>
          <w:p w14:paraId="7275D188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4E" w:rsidRPr="00C3254E" w14:paraId="625FB4D4" w14:textId="77777777" w:rsidTr="00C3254E">
        <w:tc>
          <w:tcPr>
            <w:tcW w:w="897" w:type="dxa"/>
            <w:vMerge/>
          </w:tcPr>
          <w:p w14:paraId="2FFD7083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</w:tcBorders>
          </w:tcPr>
          <w:p w14:paraId="28D21720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DEFAF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</w:tcBorders>
          </w:tcPr>
          <w:p w14:paraId="5D70C3DF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71DCC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0880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53" w:type="dxa"/>
          </w:tcPr>
          <w:p w14:paraId="4E561E32" w14:textId="77777777" w:rsidR="00C3254E" w:rsidRPr="00C3254E" w:rsidRDefault="00C3254E" w:rsidP="00323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Chủ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đề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 xml:space="preserve"> </w:t>
            </w:r>
            <w:proofErr w:type="gram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3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Rèn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kĩ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năng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viết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văn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nghị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luận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chứng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minh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qua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một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số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VB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nghị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luận</w:t>
            </w:r>
            <w:proofErr w:type="spellEnd"/>
          </w:p>
          <w:p w14:paraId="58D13C34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Tiết</w:t>
            </w:r>
            <w:proofErr w:type="spellEnd"/>
            <w:r w:rsidRPr="00C32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1)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6DFF8123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HS:-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minh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đích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yếu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tố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CM.                        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minh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minh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14:paraId="7E0A0B48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0CA9039B" w14:textId="77777777" w:rsidR="00C3254E" w:rsidRPr="00C3254E" w:rsidRDefault="00C3254E" w:rsidP="00C3254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4AFC1BF0" w14:textId="77777777" w:rsidR="00C3254E" w:rsidRPr="00C3254E" w:rsidRDefault="00C3254E" w:rsidP="00C325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  <w:u w:val="single"/>
        </w:rPr>
        <w:t>Lưu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C3254E">
        <w:rPr>
          <w:rFonts w:ascii="Times New Roman" w:hAnsi="Times New Roman" w:cs="Times New Roman"/>
          <w:b/>
          <w:i/>
          <w:sz w:val="24"/>
          <w:szCs w:val="24"/>
          <w:u w:val="single"/>
        </w:rPr>
        <w:t>ý :</w:t>
      </w:r>
      <w:proofErr w:type="gram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Giáo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viên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dạy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chậm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theo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kế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hoạch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trên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tự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bố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trí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dạy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bù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linh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hoạt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theo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thời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gian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mỗi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lớp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42593E1B" w14:textId="77777777" w:rsidR="00C3254E" w:rsidRPr="00C3254E" w:rsidRDefault="00C3254E" w:rsidP="00DD4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EBB01" w14:textId="78ABD164" w:rsidR="00007696" w:rsidRPr="00C3254E" w:rsidRDefault="00F261B8" w:rsidP="00007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54E">
        <w:rPr>
          <w:rFonts w:ascii="Times New Roman" w:hAnsi="Times New Roman" w:cs="Times New Roman"/>
          <w:b/>
          <w:bCs/>
          <w:sz w:val="24"/>
          <w:szCs w:val="24"/>
        </w:rPr>
        <w:lastRenderedPageBreak/>
        <w:t>MÔN: GDCD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2694"/>
        <w:gridCol w:w="3827"/>
        <w:gridCol w:w="1134"/>
      </w:tblGrid>
      <w:tr w:rsidR="00F261B8" w:rsidRPr="00C3254E" w14:paraId="30D6D4B9" w14:textId="77777777" w:rsidTr="003232CD">
        <w:trPr>
          <w:trHeight w:val="268"/>
        </w:trPr>
        <w:tc>
          <w:tcPr>
            <w:tcW w:w="1276" w:type="dxa"/>
          </w:tcPr>
          <w:p w14:paraId="20611554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993" w:type="dxa"/>
          </w:tcPr>
          <w:p w14:paraId="477BFF12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Phân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proofErr w:type="spellEnd"/>
          </w:p>
          <w:p w14:paraId="7AF54148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2DD66F01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2694" w:type="dxa"/>
          </w:tcPr>
          <w:p w14:paraId="166D38FB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3827" w:type="dxa"/>
          </w:tcPr>
          <w:p w14:paraId="772FB0D3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cần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1134" w:type="dxa"/>
          </w:tcPr>
          <w:p w14:paraId="7B9F7EF7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F261B8" w:rsidRPr="00C3254E" w14:paraId="7127EB7D" w14:textId="77777777" w:rsidTr="003232CD">
        <w:trPr>
          <w:trHeight w:val="3078"/>
        </w:trPr>
        <w:tc>
          <w:tcPr>
            <w:tcW w:w="1276" w:type="dxa"/>
          </w:tcPr>
          <w:p w14:paraId="3CAB94F3" w14:textId="77777777" w:rsidR="00F261B8" w:rsidRPr="00C3254E" w:rsidRDefault="00F261B8" w:rsidP="0032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(17/2-20/2)</w:t>
            </w:r>
          </w:p>
          <w:p w14:paraId="1D7DFCA8" w14:textId="77777777" w:rsidR="00F261B8" w:rsidRPr="00C3254E" w:rsidRDefault="00F261B8" w:rsidP="0032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5526C5C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3C928" w14:textId="77777777" w:rsidR="00F261B8" w:rsidRPr="00C3254E" w:rsidRDefault="00F261B8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018E52B" w14:textId="77777777" w:rsidR="00F261B8" w:rsidRPr="00C3254E" w:rsidRDefault="00F261B8" w:rsidP="0032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14:paraId="561C49BC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Bảo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vệ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môi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trường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nguyên thiên nhiên (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Tiết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1)</w:t>
            </w:r>
          </w:p>
        </w:tc>
        <w:tc>
          <w:tcPr>
            <w:tcW w:w="3827" w:type="dxa"/>
          </w:tcPr>
          <w:p w14:paraId="16458419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E9692F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Hiểu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niệm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môi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trường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nguyên thiên nhiên.</w:t>
            </w:r>
          </w:p>
          <w:p w14:paraId="2C74E919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Biết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yếu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tố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thuộc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về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môi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trường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nguyên thiên nhiên</w:t>
            </w:r>
          </w:p>
        </w:tc>
        <w:tc>
          <w:tcPr>
            <w:tcW w:w="1134" w:type="dxa"/>
          </w:tcPr>
          <w:p w14:paraId="1C1F2054" w14:textId="77777777" w:rsidR="00F261B8" w:rsidRPr="00C3254E" w:rsidRDefault="00F261B8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nhật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thông tin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liệu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mới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về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môi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trường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TNTN</w:t>
            </w:r>
          </w:p>
        </w:tc>
      </w:tr>
      <w:tr w:rsidR="00F261B8" w:rsidRPr="00C3254E" w14:paraId="3E76C756" w14:textId="77777777" w:rsidTr="003232CD">
        <w:tc>
          <w:tcPr>
            <w:tcW w:w="1276" w:type="dxa"/>
          </w:tcPr>
          <w:p w14:paraId="2382045C" w14:textId="77777777" w:rsidR="00F261B8" w:rsidRPr="00C3254E" w:rsidRDefault="00F261B8" w:rsidP="0032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(22/2-27/2)</w:t>
            </w:r>
          </w:p>
        </w:tc>
        <w:tc>
          <w:tcPr>
            <w:tcW w:w="993" w:type="dxa"/>
          </w:tcPr>
          <w:p w14:paraId="4DEE1144" w14:textId="77777777" w:rsidR="00F261B8" w:rsidRPr="00C3254E" w:rsidRDefault="00F261B8" w:rsidP="0032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119415C" w14:textId="77777777" w:rsidR="00F261B8" w:rsidRPr="00C3254E" w:rsidRDefault="00F261B8" w:rsidP="0032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00ED303B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Bảo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vệ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môi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trường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nguyên thiên nhiên (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Tiết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2)</w:t>
            </w:r>
          </w:p>
        </w:tc>
        <w:tc>
          <w:tcPr>
            <w:tcW w:w="3827" w:type="dxa"/>
          </w:tcPr>
          <w:p w14:paraId="265FF7B0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Hiểu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thế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nào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bảo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vệ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môi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trường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nguyên thiên nhiên.</w:t>
            </w:r>
          </w:p>
          <w:p w14:paraId="4AADF3E1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Thực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hiện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giải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pháp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để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bảo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vệ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môi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trường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nguyên thiên nhiên.</w:t>
            </w:r>
          </w:p>
          <w:p w14:paraId="0E71D506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Lên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án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ngăn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chặn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hành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vi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huỷ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đến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môi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trường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1134" w:type="dxa"/>
          </w:tcPr>
          <w:p w14:paraId="4005ED8B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Khuyến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khích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hs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học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Nội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dung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học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phần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</w:t>
            </w:r>
          </w:p>
        </w:tc>
      </w:tr>
    </w:tbl>
    <w:p w14:paraId="6DC9FFE9" w14:textId="77777777" w:rsidR="00F261B8" w:rsidRPr="00C3254E" w:rsidRDefault="00F261B8" w:rsidP="00F261B8">
      <w:pPr>
        <w:rPr>
          <w:rFonts w:ascii="Times New Roman" w:hAnsi="Times New Roman" w:cs="Times New Roman"/>
          <w:sz w:val="24"/>
          <w:szCs w:val="24"/>
        </w:rPr>
      </w:pPr>
    </w:p>
    <w:p w14:paraId="796B8D65" w14:textId="77777777" w:rsidR="00F261B8" w:rsidRPr="00C3254E" w:rsidRDefault="00F261B8" w:rsidP="00F261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  <w:u w:val="single"/>
        </w:rPr>
        <w:t>Lưu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C3254E">
        <w:rPr>
          <w:rFonts w:ascii="Times New Roman" w:hAnsi="Times New Roman" w:cs="Times New Roman"/>
          <w:b/>
          <w:i/>
          <w:sz w:val="24"/>
          <w:szCs w:val="24"/>
          <w:u w:val="single"/>
        </w:rPr>
        <w:t>ý :</w:t>
      </w:r>
      <w:proofErr w:type="gram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Giáo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viên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dạy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chậm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theo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kế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hoạch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trên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tự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bố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trí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dạy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bù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linh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hoạt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theo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thời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gian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mỗi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54E">
        <w:rPr>
          <w:rFonts w:ascii="Times New Roman" w:hAnsi="Times New Roman" w:cs="Times New Roman"/>
          <w:b/>
          <w:i/>
          <w:sz w:val="24"/>
          <w:szCs w:val="24"/>
        </w:rPr>
        <w:t>lớp</w:t>
      </w:r>
      <w:proofErr w:type="spellEnd"/>
      <w:r w:rsidRPr="00C3254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728CD8AB" w14:textId="77777777" w:rsidR="00F261B8" w:rsidRPr="00C3254E" w:rsidRDefault="00F261B8" w:rsidP="00007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916B0" w14:textId="77777777" w:rsidR="00007696" w:rsidRPr="00C3254E" w:rsidRDefault="00007696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4E">
        <w:rPr>
          <w:rFonts w:ascii="Times New Roman" w:hAnsi="Times New Roman" w:cs="Times New Roman"/>
          <w:b/>
          <w:sz w:val="24"/>
          <w:szCs w:val="24"/>
        </w:rPr>
        <w:t>MÔN: LỊCH SỬ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97"/>
        <w:gridCol w:w="784"/>
        <w:gridCol w:w="1629"/>
        <w:gridCol w:w="2982"/>
        <w:gridCol w:w="2183"/>
      </w:tblGrid>
      <w:tr w:rsidR="00F261B8" w:rsidRPr="00C3254E" w14:paraId="592809A9" w14:textId="77777777" w:rsidTr="003232CD">
        <w:tc>
          <w:tcPr>
            <w:tcW w:w="895" w:type="dxa"/>
          </w:tcPr>
          <w:p w14:paraId="0F3A864A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098" w:type="dxa"/>
          </w:tcPr>
          <w:p w14:paraId="533E725D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784" w:type="dxa"/>
          </w:tcPr>
          <w:p w14:paraId="1DB63D71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1631" w:type="dxa"/>
          </w:tcPr>
          <w:p w14:paraId="735FE1DA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2985" w:type="dxa"/>
          </w:tcPr>
          <w:p w14:paraId="4068652D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2183" w:type="dxa"/>
          </w:tcPr>
          <w:p w14:paraId="7FFE4849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</w:p>
        </w:tc>
      </w:tr>
      <w:tr w:rsidR="00F261B8" w:rsidRPr="00C3254E" w14:paraId="140EF79C" w14:textId="77777777" w:rsidTr="003232CD">
        <w:tc>
          <w:tcPr>
            <w:tcW w:w="895" w:type="dxa"/>
          </w:tcPr>
          <w:p w14:paraId="70077D05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17/2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20/2</w:t>
            </w:r>
          </w:p>
        </w:tc>
        <w:tc>
          <w:tcPr>
            <w:tcW w:w="1098" w:type="dxa"/>
          </w:tcPr>
          <w:p w14:paraId="6A5426D8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9631A64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29F833B7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4AE9A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097C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7B516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ADB11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2FF5B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B1A48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F5ED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660AA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7175A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79703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91439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9A926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1" w:type="dxa"/>
          </w:tcPr>
          <w:p w14:paraId="3D9AD37F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20.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Lê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( 1428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– 1527)</w:t>
            </w:r>
          </w:p>
          <w:p w14:paraId="77B08DEB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167F5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DF7F3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DE5DE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83F28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B9C47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712DA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B24D8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20.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Lê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( 1428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– 1527)</w:t>
            </w:r>
          </w:p>
          <w:p w14:paraId="5481184E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778E5E1F" w14:textId="77777777" w:rsidR="00F261B8" w:rsidRPr="00C3254E" w:rsidRDefault="00F261B8" w:rsidP="003232CD">
            <w:pPr>
              <w:tabs>
                <w:tab w:val="left" w:pos="360"/>
              </w:tabs>
              <w:spacing w:line="276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HS </w:t>
            </w:r>
            <w:proofErr w:type="spellStart"/>
            <w:r w:rsidRPr="00C3254E">
              <w:rPr>
                <w:rFonts w:ascii="Times New Roman" w:hAnsi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C3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Cs/>
                <w:sz w:val="24"/>
                <w:szCs w:val="24"/>
              </w:rPr>
              <w:t>bày</w:t>
            </w:r>
            <w:proofErr w:type="spellEnd"/>
            <w:r w:rsidRPr="00C3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cử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Lê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thấy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Lê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rất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coi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</w:p>
          <w:p w14:paraId="2BBDB9C8" w14:textId="77777777" w:rsidR="00F261B8" w:rsidRPr="00C3254E" w:rsidRDefault="00F261B8" w:rsidP="00F261B8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khoa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Lê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8D0480" w14:textId="77777777" w:rsidR="00F261B8" w:rsidRPr="00C3254E" w:rsidRDefault="00F261B8" w:rsidP="003232CD">
            <w:pPr>
              <w:pStyle w:val="ListParagraph"/>
              <w:tabs>
                <w:tab w:val="left" w:pos="360"/>
              </w:tabs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269FB" w14:textId="77777777" w:rsidR="00F261B8" w:rsidRPr="00C3254E" w:rsidRDefault="00F261B8" w:rsidP="003232CD">
            <w:pPr>
              <w:pStyle w:val="BodyText"/>
              <w:spacing w:line="276" w:lineRule="auto"/>
              <w:rPr>
                <w:szCs w:val="24"/>
                <w:u w:val="none"/>
              </w:rPr>
            </w:pPr>
            <w:r w:rsidRPr="00C3254E">
              <w:rPr>
                <w:szCs w:val="24"/>
                <w:u w:val="none"/>
              </w:rPr>
              <w:t>-</w:t>
            </w:r>
            <w:proofErr w:type="spellStart"/>
            <w:r w:rsidRPr="00C3254E">
              <w:rPr>
                <w:szCs w:val="24"/>
                <w:u w:val="none"/>
              </w:rPr>
              <w:t>Học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sinh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thấy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được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những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đóng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góp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nổi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bật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của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vua</w:t>
            </w:r>
            <w:proofErr w:type="spellEnd"/>
            <w:r w:rsidRPr="00C3254E">
              <w:rPr>
                <w:szCs w:val="24"/>
                <w:u w:val="none"/>
              </w:rPr>
              <w:t xml:space="preserve"> Lê </w:t>
            </w:r>
            <w:proofErr w:type="spellStart"/>
            <w:r w:rsidRPr="00C3254E">
              <w:rPr>
                <w:szCs w:val="24"/>
                <w:u w:val="none"/>
              </w:rPr>
              <w:t>thánh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Tông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và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C3254E">
              <w:rPr>
                <w:szCs w:val="24"/>
                <w:u w:val="none"/>
              </w:rPr>
              <w:t>Nguyễn</w:t>
            </w:r>
            <w:proofErr w:type="spellEnd"/>
            <w:r w:rsidRPr="00C3254E">
              <w:rPr>
                <w:szCs w:val="24"/>
                <w:u w:val="none"/>
              </w:rPr>
              <w:t xml:space="preserve">  </w:t>
            </w:r>
            <w:proofErr w:type="spellStart"/>
            <w:r w:rsidRPr="00C3254E">
              <w:rPr>
                <w:szCs w:val="24"/>
                <w:u w:val="none"/>
              </w:rPr>
              <w:t>Trãi</w:t>
            </w:r>
            <w:proofErr w:type="spellEnd"/>
            <w:proofErr w:type="gram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trên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lĩnh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vực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văn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học</w:t>
            </w:r>
            <w:proofErr w:type="spellEnd"/>
            <w:r w:rsidRPr="00C3254E">
              <w:rPr>
                <w:szCs w:val="24"/>
                <w:u w:val="none"/>
              </w:rPr>
              <w:t xml:space="preserve">, khoa </w:t>
            </w:r>
            <w:proofErr w:type="spellStart"/>
            <w:r w:rsidRPr="00C3254E">
              <w:rPr>
                <w:szCs w:val="24"/>
                <w:u w:val="none"/>
              </w:rPr>
              <w:t>học</w:t>
            </w:r>
            <w:proofErr w:type="spellEnd"/>
            <w:r w:rsidRPr="00C3254E">
              <w:rPr>
                <w:szCs w:val="24"/>
                <w:u w:val="none"/>
              </w:rPr>
              <w:t>.</w:t>
            </w:r>
          </w:p>
          <w:p w14:paraId="22D8A6F7" w14:textId="77777777" w:rsidR="00F261B8" w:rsidRPr="00C3254E" w:rsidRDefault="00F261B8" w:rsidP="003232CD">
            <w:pPr>
              <w:pStyle w:val="BodyText"/>
              <w:spacing w:line="276" w:lineRule="auto"/>
              <w:rPr>
                <w:szCs w:val="24"/>
                <w:u w:val="none"/>
              </w:rPr>
            </w:pPr>
            <w:r w:rsidRPr="00C3254E">
              <w:rPr>
                <w:szCs w:val="24"/>
                <w:u w:val="none"/>
              </w:rPr>
              <w:tab/>
              <w:t>-</w:t>
            </w:r>
            <w:proofErr w:type="spellStart"/>
            <w:r w:rsidRPr="00C3254E">
              <w:rPr>
                <w:szCs w:val="24"/>
                <w:u w:val="none"/>
              </w:rPr>
              <w:t>Những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đóng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góp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của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Ngô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Sĩ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Liên</w:t>
            </w:r>
            <w:proofErr w:type="spellEnd"/>
            <w:r w:rsidRPr="00C3254E">
              <w:rPr>
                <w:szCs w:val="24"/>
                <w:u w:val="none"/>
              </w:rPr>
              <w:t xml:space="preserve">, </w:t>
            </w:r>
            <w:proofErr w:type="spellStart"/>
            <w:r w:rsidRPr="00C3254E">
              <w:rPr>
                <w:szCs w:val="24"/>
                <w:u w:val="none"/>
              </w:rPr>
              <w:t>Lương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Thế</w:t>
            </w:r>
            <w:proofErr w:type="spellEnd"/>
            <w:r w:rsidRPr="00C3254E">
              <w:rPr>
                <w:szCs w:val="24"/>
                <w:u w:val="none"/>
              </w:rPr>
              <w:t xml:space="preserve"> Vinh.</w:t>
            </w:r>
          </w:p>
          <w:p w14:paraId="6C8A10F8" w14:textId="77777777" w:rsidR="00F261B8" w:rsidRPr="00C3254E" w:rsidRDefault="00F261B8" w:rsidP="003232CD">
            <w:pPr>
              <w:pStyle w:val="BodyText"/>
              <w:spacing w:line="276" w:lineRule="auto"/>
              <w:rPr>
                <w:szCs w:val="24"/>
                <w:u w:val="none"/>
              </w:rPr>
            </w:pPr>
            <w:r w:rsidRPr="00C3254E">
              <w:rPr>
                <w:szCs w:val="24"/>
                <w:u w:val="none"/>
              </w:rPr>
              <w:tab/>
              <w:t>-</w:t>
            </w:r>
            <w:proofErr w:type="spellStart"/>
            <w:r w:rsidRPr="00C3254E">
              <w:rPr>
                <w:szCs w:val="24"/>
                <w:u w:val="none"/>
              </w:rPr>
              <w:t>Biết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kính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trọng</w:t>
            </w:r>
            <w:proofErr w:type="spellEnd"/>
            <w:r w:rsidRPr="00C3254E">
              <w:rPr>
                <w:szCs w:val="24"/>
                <w:u w:val="none"/>
              </w:rPr>
              <w:t xml:space="preserve">, </w:t>
            </w:r>
            <w:proofErr w:type="spellStart"/>
            <w:r w:rsidRPr="00C3254E">
              <w:rPr>
                <w:szCs w:val="24"/>
                <w:u w:val="none"/>
              </w:rPr>
              <w:lastRenderedPageBreak/>
              <w:t>khâm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phục</w:t>
            </w:r>
            <w:proofErr w:type="spellEnd"/>
            <w:r w:rsidRPr="00C3254E">
              <w:rPr>
                <w:szCs w:val="24"/>
                <w:u w:val="none"/>
              </w:rPr>
              <w:t xml:space="preserve">, </w:t>
            </w:r>
            <w:proofErr w:type="spellStart"/>
            <w:r w:rsidRPr="00C3254E">
              <w:rPr>
                <w:szCs w:val="24"/>
                <w:u w:val="none"/>
              </w:rPr>
              <w:t>những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vị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tiền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bối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này</w:t>
            </w:r>
            <w:proofErr w:type="spellEnd"/>
          </w:p>
          <w:p w14:paraId="07B9DFA0" w14:textId="77777777" w:rsidR="00F261B8" w:rsidRPr="00C3254E" w:rsidRDefault="00F261B8" w:rsidP="003232CD">
            <w:pPr>
              <w:pStyle w:val="BodyText"/>
              <w:spacing w:line="276" w:lineRule="auto"/>
              <w:rPr>
                <w:szCs w:val="24"/>
                <w:u w:val="none"/>
              </w:rPr>
            </w:pPr>
            <w:r w:rsidRPr="00C3254E">
              <w:rPr>
                <w:szCs w:val="24"/>
                <w:u w:val="none"/>
              </w:rPr>
              <w:tab/>
              <w:t>-</w:t>
            </w:r>
            <w:proofErr w:type="spellStart"/>
            <w:r w:rsidRPr="00C3254E">
              <w:rPr>
                <w:szCs w:val="24"/>
                <w:u w:val="none"/>
              </w:rPr>
              <w:t>Tự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hào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về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dân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tộc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có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nhiều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danh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nhân</w:t>
            </w:r>
            <w:proofErr w:type="spellEnd"/>
            <w:r w:rsidRPr="00C3254E">
              <w:rPr>
                <w:szCs w:val="24"/>
                <w:u w:val="none"/>
              </w:rPr>
              <w:t>.</w:t>
            </w:r>
          </w:p>
          <w:p w14:paraId="00C4B566" w14:textId="77777777" w:rsidR="00F261B8" w:rsidRPr="00C3254E" w:rsidRDefault="00F261B8" w:rsidP="003232CD">
            <w:pPr>
              <w:pStyle w:val="BodyText"/>
              <w:spacing w:line="276" w:lineRule="auto"/>
              <w:rPr>
                <w:szCs w:val="24"/>
                <w:u w:val="none"/>
              </w:rPr>
            </w:pPr>
            <w:r w:rsidRPr="00C3254E">
              <w:rPr>
                <w:szCs w:val="24"/>
                <w:u w:val="none"/>
              </w:rPr>
              <w:tab/>
              <w:t xml:space="preserve">-GD </w:t>
            </w:r>
            <w:proofErr w:type="spellStart"/>
            <w:r w:rsidRPr="00C3254E">
              <w:rPr>
                <w:szCs w:val="24"/>
                <w:u w:val="none"/>
              </w:rPr>
              <w:t>học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sinh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phải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có</w:t>
            </w:r>
            <w:proofErr w:type="spellEnd"/>
            <w:r w:rsidRPr="00C3254E">
              <w:rPr>
                <w:szCs w:val="24"/>
                <w:u w:val="none"/>
              </w:rPr>
              <w:t xml:space="preserve"> ý </w:t>
            </w:r>
            <w:proofErr w:type="spellStart"/>
            <w:r w:rsidRPr="00C3254E">
              <w:rPr>
                <w:szCs w:val="24"/>
                <w:u w:val="none"/>
              </w:rPr>
              <w:t>thức</w:t>
            </w:r>
            <w:proofErr w:type="spellEnd"/>
            <w:r w:rsidRPr="00C3254E">
              <w:rPr>
                <w:szCs w:val="24"/>
                <w:u w:val="none"/>
              </w:rPr>
              <w:t xml:space="preserve">, </w:t>
            </w:r>
            <w:proofErr w:type="spellStart"/>
            <w:r w:rsidRPr="00C3254E">
              <w:rPr>
                <w:szCs w:val="24"/>
                <w:u w:val="none"/>
              </w:rPr>
              <w:t>trách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nhiệm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tu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dưỡng</w:t>
            </w:r>
            <w:proofErr w:type="spellEnd"/>
            <w:r w:rsidRPr="00C3254E">
              <w:rPr>
                <w:szCs w:val="24"/>
                <w:u w:val="none"/>
              </w:rPr>
              <w:t xml:space="preserve">, </w:t>
            </w:r>
            <w:proofErr w:type="spellStart"/>
            <w:r w:rsidRPr="00C3254E">
              <w:rPr>
                <w:szCs w:val="24"/>
                <w:u w:val="none"/>
              </w:rPr>
              <w:t>rèn</w:t>
            </w:r>
            <w:proofErr w:type="spellEnd"/>
            <w:r w:rsidRPr="00C3254E">
              <w:rPr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szCs w:val="24"/>
                <w:u w:val="none"/>
              </w:rPr>
              <w:t>luyện</w:t>
            </w:r>
            <w:proofErr w:type="spellEnd"/>
            <w:r w:rsidRPr="00C3254E">
              <w:rPr>
                <w:szCs w:val="24"/>
                <w:u w:val="none"/>
              </w:rPr>
              <w:t>.</w:t>
            </w:r>
          </w:p>
          <w:p w14:paraId="156FCD58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sánh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góp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hung</w:t>
            </w:r>
          </w:p>
        </w:tc>
        <w:tc>
          <w:tcPr>
            <w:tcW w:w="2183" w:type="dxa"/>
          </w:tcPr>
          <w:p w14:paraId="7D2560CA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Giao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qua classroom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HS qua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  <w:proofErr w:type="spellEnd"/>
          </w:p>
          <w:p w14:paraId="1DFF1717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58639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B33BD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CBD3E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B65D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4C228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97776" w14:textId="77777777" w:rsidR="00F261B8" w:rsidRPr="00C3254E" w:rsidRDefault="00F261B8" w:rsidP="00F261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Khuyến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khích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</w:p>
          <w:p w14:paraId="1EA8B852" w14:textId="77777777" w:rsidR="00F261B8" w:rsidRPr="00C3254E" w:rsidRDefault="00F261B8" w:rsidP="00F261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</w:p>
          <w:p w14:paraId="49B3DC15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B8" w:rsidRPr="00C3254E" w14:paraId="5026AF7A" w14:textId="77777777" w:rsidTr="003232CD">
        <w:tc>
          <w:tcPr>
            <w:tcW w:w="895" w:type="dxa"/>
          </w:tcPr>
          <w:p w14:paraId="1D3DD751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22/2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27/2</w:t>
            </w:r>
          </w:p>
        </w:tc>
        <w:tc>
          <w:tcPr>
            <w:tcW w:w="1098" w:type="dxa"/>
          </w:tcPr>
          <w:p w14:paraId="687A0861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CA055CB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E081D72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E69F1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31FFD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EF3CC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B8623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5F348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31A0D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B392A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F54C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B33D0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F65D0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1BFB1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3CF0E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B1930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1CC1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5FB8C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FDED5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47B53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C1936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00269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94F28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491EA9A4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ED903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8192A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A2844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8D78189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</w:p>
          <w:p w14:paraId="1E912D87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C55D5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5924A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9E66A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95FED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1E4C3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1C243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671BD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631A2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AE2C0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9C3DB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B75D0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36A74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7BF54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3D587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377FA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EAD26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58A69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B9E70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9DC51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60104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</w:p>
        </w:tc>
        <w:tc>
          <w:tcPr>
            <w:tcW w:w="2985" w:type="dxa"/>
          </w:tcPr>
          <w:p w14:paraId="1291E9D9" w14:textId="77777777" w:rsidR="00F261B8" w:rsidRPr="00C3254E" w:rsidRDefault="00F261B8" w:rsidP="003232CD">
            <w:pPr>
              <w:pStyle w:val="ListParagraph"/>
              <w:tabs>
                <w:tab w:val="left" w:pos="360"/>
              </w:tabs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4D2D2" w14:textId="77777777" w:rsidR="00F261B8" w:rsidRPr="00C3254E" w:rsidRDefault="00F261B8" w:rsidP="00C3254E">
            <w:pPr>
              <w:pStyle w:val="BodyText"/>
              <w:numPr>
                <w:ilvl w:val="0"/>
                <w:numId w:val="24"/>
              </w:numPr>
              <w:spacing w:line="276" w:lineRule="auto"/>
              <w:ind w:left="181" w:firstLine="0"/>
              <w:rPr>
                <w:szCs w:val="24"/>
              </w:rPr>
            </w:pPr>
            <w:proofErr w:type="spellStart"/>
            <w:r w:rsidRPr="00C3254E">
              <w:rPr>
                <w:szCs w:val="24"/>
              </w:rPr>
              <w:t>Củng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cố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và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khắc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sâu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những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kiến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thức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cơ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bản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về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lịch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sử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Việt</w:t>
            </w:r>
            <w:proofErr w:type="spellEnd"/>
            <w:r w:rsidRPr="00C3254E">
              <w:rPr>
                <w:szCs w:val="24"/>
              </w:rPr>
              <w:t xml:space="preserve"> Nam ở </w:t>
            </w:r>
            <w:proofErr w:type="spellStart"/>
            <w:r w:rsidRPr="00C3254E">
              <w:rPr>
                <w:szCs w:val="24"/>
              </w:rPr>
              <w:t>thế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kỉ</w:t>
            </w:r>
            <w:proofErr w:type="spellEnd"/>
            <w:r w:rsidRPr="00C3254E">
              <w:rPr>
                <w:szCs w:val="24"/>
              </w:rPr>
              <w:t xml:space="preserve"> XV </w:t>
            </w:r>
            <w:proofErr w:type="spellStart"/>
            <w:r w:rsidRPr="00C3254E">
              <w:rPr>
                <w:szCs w:val="24"/>
              </w:rPr>
              <w:t>đầu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thế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kỉ</w:t>
            </w:r>
            <w:proofErr w:type="spellEnd"/>
            <w:r w:rsidRPr="00C3254E">
              <w:rPr>
                <w:szCs w:val="24"/>
              </w:rPr>
              <w:t xml:space="preserve"> XVI </w:t>
            </w:r>
            <w:proofErr w:type="spellStart"/>
            <w:r w:rsidRPr="00C3254E">
              <w:rPr>
                <w:szCs w:val="24"/>
              </w:rPr>
              <w:t>thời</w:t>
            </w:r>
            <w:proofErr w:type="spellEnd"/>
            <w:r w:rsidRPr="00C3254E">
              <w:rPr>
                <w:szCs w:val="24"/>
              </w:rPr>
              <w:t xml:space="preserve"> Lê </w:t>
            </w:r>
            <w:proofErr w:type="spellStart"/>
            <w:r w:rsidRPr="00C3254E">
              <w:rPr>
                <w:szCs w:val="24"/>
              </w:rPr>
              <w:t>sơ</w:t>
            </w:r>
            <w:proofErr w:type="spellEnd"/>
            <w:r w:rsidRPr="00C3254E">
              <w:rPr>
                <w:szCs w:val="24"/>
              </w:rPr>
              <w:t>.</w:t>
            </w:r>
          </w:p>
          <w:p w14:paraId="53D8837A" w14:textId="77777777" w:rsidR="00F261B8" w:rsidRPr="00C3254E" w:rsidRDefault="00F261B8" w:rsidP="00C3254E">
            <w:pPr>
              <w:pStyle w:val="BodyText"/>
              <w:numPr>
                <w:ilvl w:val="0"/>
                <w:numId w:val="24"/>
              </w:numPr>
              <w:spacing w:line="276" w:lineRule="auto"/>
              <w:ind w:left="181" w:firstLine="0"/>
              <w:rPr>
                <w:szCs w:val="24"/>
              </w:rPr>
            </w:pPr>
            <w:proofErr w:type="spellStart"/>
            <w:r w:rsidRPr="00C3254E">
              <w:rPr>
                <w:szCs w:val="24"/>
              </w:rPr>
              <w:t>Hiểu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được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sự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phát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triển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toàn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diện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của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đất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nước</w:t>
            </w:r>
            <w:proofErr w:type="spellEnd"/>
            <w:r w:rsidRPr="00C3254E">
              <w:rPr>
                <w:szCs w:val="24"/>
              </w:rPr>
              <w:t xml:space="preserve"> ta </w:t>
            </w:r>
            <w:proofErr w:type="spellStart"/>
            <w:r w:rsidRPr="00C3254E">
              <w:rPr>
                <w:szCs w:val="24"/>
              </w:rPr>
              <w:t>thời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kì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này</w:t>
            </w:r>
            <w:proofErr w:type="spellEnd"/>
            <w:r w:rsidRPr="00C3254E">
              <w:rPr>
                <w:szCs w:val="24"/>
              </w:rPr>
              <w:t>.</w:t>
            </w:r>
          </w:p>
          <w:p w14:paraId="3438BA36" w14:textId="77777777" w:rsidR="00F261B8" w:rsidRPr="00C3254E" w:rsidRDefault="00F261B8" w:rsidP="00C3254E">
            <w:pPr>
              <w:pStyle w:val="BodyText"/>
              <w:numPr>
                <w:ilvl w:val="0"/>
                <w:numId w:val="24"/>
              </w:numPr>
              <w:spacing w:line="276" w:lineRule="auto"/>
              <w:ind w:left="181" w:firstLine="0"/>
              <w:rPr>
                <w:szCs w:val="24"/>
              </w:rPr>
            </w:pPr>
            <w:r w:rsidRPr="00C3254E">
              <w:rPr>
                <w:szCs w:val="24"/>
              </w:rPr>
              <w:t xml:space="preserve">So </w:t>
            </w:r>
            <w:proofErr w:type="spellStart"/>
            <w:r w:rsidRPr="00C3254E">
              <w:rPr>
                <w:szCs w:val="24"/>
              </w:rPr>
              <w:t>sánh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được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điểm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giống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và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khác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nhau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giữa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thời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kì</w:t>
            </w:r>
            <w:proofErr w:type="spellEnd"/>
            <w:r w:rsidRPr="00C3254E">
              <w:rPr>
                <w:szCs w:val="24"/>
              </w:rPr>
              <w:t xml:space="preserve"> Lê </w:t>
            </w:r>
            <w:proofErr w:type="spellStart"/>
            <w:r w:rsidRPr="00C3254E">
              <w:rPr>
                <w:szCs w:val="24"/>
              </w:rPr>
              <w:t>sơ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với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thời</w:t>
            </w:r>
            <w:proofErr w:type="spellEnd"/>
            <w:r w:rsidRPr="00C3254E">
              <w:rPr>
                <w:szCs w:val="24"/>
              </w:rPr>
              <w:t xml:space="preserve"> </w:t>
            </w:r>
            <w:proofErr w:type="spellStart"/>
            <w:r w:rsidRPr="00C3254E">
              <w:rPr>
                <w:szCs w:val="24"/>
              </w:rPr>
              <w:t>Lý</w:t>
            </w:r>
            <w:proofErr w:type="spellEnd"/>
            <w:r w:rsidRPr="00C3254E">
              <w:rPr>
                <w:szCs w:val="24"/>
              </w:rPr>
              <w:t xml:space="preserve"> –</w:t>
            </w:r>
            <w:proofErr w:type="spellStart"/>
            <w:r w:rsidRPr="00C3254E">
              <w:rPr>
                <w:szCs w:val="24"/>
              </w:rPr>
              <w:t>Trần</w:t>
            </w:r>
            <w:proofErr w:type="spellEnd"/>
            <w:r w:rsidRPr="00C3254E">
              <w:rPr>
                <w:szCs w:val="24"/>
              </w:rPr>
              <w:t>.</w:t>
            </w:r>
          </w:p>
          <w:p w14:paraId="7F4C80C1" w14:textId="77777777" w:rsidR="00F261B8" w:rsidRPr="00C3254E" w:rsidRDefault="00F261B8" w:rsidP="00F261B8">
            <w:pPr>
              <w:pStyle w:val="BodyText"/>
              <w:numPr>
                <w:ilvl w:val="0"/>
                <w:numId w:val="24"/>
              </w:numPr>
              <w:spacing w:line="276" w:lineRule="auto"/>
              <w:rPr>
                <w:szCs w:val="24"/>
              </w:rPr>
            </w:pPr>
          </w:p>
          <w:p w14:paraId="34F475D5" w14:textId="77777777" w:rsidR="00F261B8" w:rsidRPr="00C3254E" w:rsidRDefault="00F261B8" w:rsidP="003232CD">
            <w:pPr>
              <w:pStyle w:val="BodyText"/>
              <w:spacing w:line="276" w:lineRule="auto"/>
              <w:rPr>
                <w:bCs/>
                <w:szCs w:val="24"/>
                <w:u w:val="none"/>
              </w:rPr>
            </w:pPr>
            <w:r w:rsidRPr="00C3254E">
              <w:rPr>
                <w:bCs/>
                <w:szCs w:val="24"/>
                <w:u w:val="none"/>
              </w:rPr>
              <w:t>-</w:t>
            </w:r>
            <w:proofErr w:type="spellStart"/>
            <w:r w:rsidRPr="00C3254E">
              <w:rPr>
                <w:bCs/>
                <w:szCs w:val="24"/>
                <w:u w:val="none"/>
              </w:rPr>
              <w:t>Hệ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thống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lại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các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kiến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thức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đã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học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ơ </w:t>
            </w:r>
            <w:proofErr w:type="spellStart"/>
            <w:r w:rsidRPr="00C3254E">
              <w:rPr>
                <w:bCs/>
                <w:szCs w:val="24"/>
                <w:u w:val="none"/>
              </w:rPr>
              <w:t>chương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IV.</w:t>
            </w:r>
          </w:p>
          <w:p w14:paraId="215940D3" w14:textId="77777777" w:rsidR="00F261B8" w:rsidRPr="00C3254E" w:rsidRDefault="00F261B8" w:rsidP="003232CD">
            <w:pPr>
              <w:pStyle w:val="BodyText"/>
              <w:spacing w:line="276" w:lineRule="auto"/>
              <w:rPr>
                <w:bCs/>
                <w:szCs w:val="24"/>
                <w:u w:val="none"/>
              </w:rPr>
            </w:pPr>
            <w:r w:rsidRPr="00C3254E">
              <w:rPr>
                <w:bCs/>
                <w:szCs w:val="24"/>
                <w:u w:val="none"/>
              </w:rPr>
              <w:t>-</w:t>
            </w:r>
            <w:proofErr w:type="spellStart"/>
            <w:r w:rsidRPr="00C3254E">
              <w:rPr>
                <w:bCs/>
                <w:szCs w:val="24"/>
                <w:u w:val="none"/>
              </w:rPr>
              <w:t>Rèn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luyện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cho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học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sinh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khả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năng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phân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tích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, so </w:t>
            </w:r>
            <w:proofErr w:type="spellStart"/>
            <w:r w:rsidRPr="00C3254E">
              <w:rPr>
                <w:bCs/>
                <w:szCs w:val="24"/>
                <w:u w:val="none"/>
              </w:rPr>
              <w:t>sánh</w:t>
            </w:r>
            <w:proofErr w:type="spellEnd"/>
          </w:p>
          <w:p w14:paraId="7818AD53" w14:textId="77777777" w:rsidR="00F261B8" w:rsidRPr="00C3254E" w:rsidRDefault="00F261B8" w:rsidP="003232CD">
            <w:pPr>
              <w:pStyle w:val="BodyText"/>
              <w:spacing w:line="276" w:lineRule="auto"/>
              <w:rPr>
                <w:bCs/>
                <w:szCs w:val="24"/>
                <w:u w:val="none"/>
              </w:rPr>
            </w:pPr>
            <w:r w:rsidRPr="00C3254E">
              <w:rPr>
                <w:bCs/>
                <w:szCs w:val="24"/>
                <w:u w:val="none"/>
              </w:rPr>
              <w:t>-</w:t>
            </w:r>
            <w:proofErr w:type="spellStart"/>
            <w:r w:rsidRPr="00C3254E">
              <w:rPr>
                <w:bCs/>
                <w:szCs w:val="24"/>
                <w:u w:val="none"/>
              </w:rPr>
              <w:t>Giáo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dụccho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học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sinh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lòng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yêu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thích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môn</w:t>
            </w:r>
            <w:proofErr w:type="spellEnd"/>
            <w:r w:rsidRPr="00C3254E">
              <w:rPr>
                <w:bCs/>
                <w:szCs w:val="24"/>
                <w:u w:val="none"/>
              </w:rPr>
              <w:t xml:space="preserve"> </w:t>
            </w:r>
            <w:proofErr w:type="spellStart"/>
            <w:r w:rsidRPr="00C3254E">
              <w:rPr>
                <w:bCs/>
                <w:szCs w:val="24"/>
                <w:u w:val="none"/>
              </w:rPr>
              <w:t>học</w:t>
            </w:r>
            <w:proofErr w:type="spellEnd"/>
          </w:p>
          <w:p w14:paraId="65BE3EB6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E78CC2B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D77B9" w14:textId="77777777" w:rsidR="00F261B8" w:rsidRPr="00C3254E" w:rsidRDefault="00F261B8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qua Zoom</w:t>
            </w:r>
          </w:p>
        </w:tc>
      </w:tr>
    </w:tbl>
    <w:p w14:paraId="7726A8CB" w14:textId="77777777" w:rsidR="00F261B8" w:rsidRPr="00C3254E" w:rsidRDefault="00F261B8" w:rsidP="00F261B8">
      <w:pPr>
        <w:rPr>
          <w:rFonts w:ascii="Times New Roman" w:hAnsi="Times New Roman" w:cs="Times New Roman"/>
          <w:sz w:val="24"/>
          <w:szCs w:val="24"/>
        </w:rPr>
      </w:pPr>
      <w:r w:rsidRPr="00C32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9DAAB" w14:textId="77777777" w:rsidR="00C3254E" w:rsidRPr="00C3254E" w:rsidRDefault="00C3254E" w:rsidP="00C3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4E">
        <w:rPr>
          <w:rFonts w:ascii="Times New Roman" w:hAnsi="Times New Roman" w:cs="Times New Roman"/>
          <w:b/>
          <w:sz w:val="24"/>
          <w:szCs w:val="24"/>
        </w:rPr>
        <w:t>MÔN: MỸ THUẬT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279"/>
        <w:gridCol w:w="1894"/>
        <w:gridCol w:w="1080"/>
        <w:gridCol w:w="1719"/>
        <w:gridCol w:w="1935"/>
        <w:gridCol w:w="1444"/>
      </w:tblGrid>
      <w:tr w:rsidR="00C3254E" w:rsidRPr="00C3254E" w14:paraId="10C76AD8" w14:textId="77777777" w:rsidTr="003232CD">
        <w:trPr>
          <w:trHeight w:val="953"/>
        </w:trPr>
        <w:tc>
          <w:tcPr>
            <w:tcW w:w="1279" w:type="dxa"/>
          </w:tcPr>
          <w:p w14:paraId="6D5699E6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</w:p>
        </w:tc>
        <w:tc>
          <w:tcPr>
            <w:tcW w:w="1894" w:type="dxa"/>
          </w:tcPr>
          <w:p w14:paraId="2E5B0D35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  PHÂN MÔN</w:t>
            </w:r>
          </w:p>
          <w:p w14:paraId="76167F72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( CHỦ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ĐỀ)</w:t>
            </w:r>
          </w:p>
        </w:tc>
        <w:tc>
          <w:tcPr>
            <w:tcW w:w="1080" w:type="dxa"/>
          </w:tcPr>
          <w:p w14:paraId="58242668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</w:p>
        </w:tc>
        <w:tc>
          <w:tcPr>
            <w:tcW w:w="1719" w:type="dxa"/>
          </w:tcPr>
          <w:p w14:paraId="7DE2567E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TÊN BÀI</w:t>
            </w:r>
          </w:p>
        </w:tc>
        <w:tc>
          <w:tcPr>
            <w:tcW w:w="1935" w:type="dxa"/>
          </w:tcPr>
          <w:p w14:paraId="6F1D237F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NỘI DUNG           CẦN ĐẠT</w:t>
            </w:r>
          </w:p>
        </w:tc>
        <w:tc>
          <w:tcPr>
            <w:tcW w:w="1444" w:type="dxa"/>
          </w:tcPr>
          <w:p w14:paraId="4BE7A590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GHI CHÚ</w:t>
            </w:r>
          </w:p>
        </w:tc>
      </w:tr>
      <w:tr w:rsidR="00C3254E" w:rsidRPr="00C3254E" w14:paraId="50B5649C" w14:textId="77777777" w:rsidTr="003232CD">
        <w:trPr>
          <w:trHeight w:val="1325"/>
        </w:trPr>
        <w:tc>
          <w:tcPr>
            <w:tcW w:w="1279" w:type="dxa"/>
          </w:tcPr>
          <w:p w14:paraId="4D5A98AA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14:paraId="279F9471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Mĩ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080" w:type="dxa"/>
          </w:tcPr>
          <w:p w14:paraId="300E6EFF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9" w:type="dxa"/>
          </w:tcPr>
          <w:p w14:paraId="34C4EC1A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Trưng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935" w:type="dxa"/>
          </w:tcPr>
          <w:p w14:paraId="01A27585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14:paraId="50831B26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4E" w:rsidRPr="00C3254E" w14:paraId="3DD53659" w14:textId="77777777" w:rsidTr="003232CD">
        <w:trPr>
          <w:trHeight w:val="1325"/>
        </w:trPr>
        <w:tc>
          <w:tcPr>
            <w:tcW w:w="1279" w:type="dxa"/>
          </w:tcPr>
          <w:p w14:paraId="59E197E0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94" w:type="dxa"/>
          </w:tcPr>
          <w:p w14:paraId="3E8C5919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Mĩ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080" w:type="dxa"/>
          </w:tcPr>
          <w:p w14:paraId="2942DD10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9" w:type="dxa"/>
          </w:tcPr>
          <w:p w14:paraId="05278582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mỹ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Italia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kì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Hưng</w:t>
            </w:r>
            <w:proofErr w:type="spellEnd"/>
          </w:p>
        </w:tc>
        <w:tc>
          <w:tcPr>
            <w:tcW w:w="1935" w:type="dxa"/>
          </w:tcPr>
          <w:p w14:paraId="583985C5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mĩ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Italia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kì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Hưng</w:t>
            </w:r>
            <w:proofErr w:type="spellEnd"/>
          </w:p>
        </w:tc>
        <w:tc>
          <w:tcPr>
            <w:tcW w:w="1444" w:type="dxa"/>
          </w:tcPr>
          <w:p w14:paraId="31CDC397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2BA8A" w14:textId="77777777" w:rsidR="00C3254E" w:rsidRPr="00C3254E" w:rsidRDefault="00C3254E" w:rsidP="00C3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4E">
        <w:rPr>
          <w:rFonts w:ascii="Times New Roman" w:hAnsi="Times New Roman" w:cs="Times New Roman"/>
          <w:b/>
          <w:sz w:val="24"/>
          <w:szCs w:val="24"/>
        </w:rPr>
        <w:t>MÔN: ÂM NHẠC</w:t>
      </w:r>
    </w:p>
    <w:tbl>
      <w:tblPr>
        <w:tblStyle w:val="TableGrid"/>
        <w:tblW w:w="9350" w:type="dxa"/>
        <w:tblInd w:w="137" w:type="dxa"/>
        <w:tblLook w:val="04A0" w:firstRow="1" w:lastRow="0" w:firstColumn="1" w:lastColumn="0" w:noHBand="0" w:noVBand="1"/>
      </w:tblPr>
      <w:tblGrid>
        <w:gridCol w:w="994"/>
        <w:gridCol w:w="1558"/>
        <w:gridCol w:w="850"/>
        <w:gridCol w:w="2830"/>
        <w:gridCol w:w="1559"/>
        <w:gridCol w:w="1559"/>
      </w:tblGrid>
      <w:tr w:rsidR="00C3254E" w:rsidRPr="00C3254E" w14:paraId="518C5F10" w14:textId="77777777" w:rsidTr="003232CD">
        <w:tc>
          <w:tcPr>
            <w:tcW w:w="994" w:type="dxa"/>
          </w:tcPr>
          <w:p w14:paraId="130B218B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</w:p>
        </w:tc>
        <w:tc>
          <w:tcPr>
            <w:tcW w:w="1558" w:type="dxa"/>
          </w:tcPr>
          <w:p w14:paraId="2D128A12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PHÂN MÔN</w:t>
            </w:r>
          </w:p>
          <w:p w14:paraId="3B478D56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( CHỦ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ĐỀ)</w:t>
            </w:r>
          </w:p>
        </w:tc>
        <w:tc>
          <w:tcPr>
            <w:tcW w:w="850" w:type="dxa"/>
          </w:tcPr>
          <w:p w14:paraId="4305E9F1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</w:p>
        </w:tc>
        <w:tc>
          <w:tcPr>
            <w:tcW w:w="2830" w:type="dxa"/>
          </w:tcPr>
          <w:p w14:paraId="54ECAA40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TÊN BÀI</w:t>
            </w:r>
          </w:p>
        </w:tc>
        <w:tc>
          <w:tcPr>
            <w:tcW w:w="1559" w:type="dxa"/>
          </w:tcPr>
          <w:p w14:paraId="164C4214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NỘI DUNG CẦN ĐẠT</w:t>
            </w:r>
          </w:p>
        </w:tc>
        <w:tc>
          <w:tcPr>
            <w:tcW w:w="1559" w:type="dxa"/>
          </w:tcPr>
          <w:p w14:paraId="068FB12A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C3254E" w:rsidRPr="00C3254E" w14:paraId="759DADFC" w14:textId="77777777" w:rsidTr="003232CD">
        <w:tc>
          <w:tcPr>
            <w:tcW w:w="994" w:type="dxa"/>
          </w:tcPr>
          <w:p w14:paraId="1127DB9B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14:paraId="41208746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50" w:type="dxa"/>
          </w:tcPr>
          <w:p w14:paraId="17F26A97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</w:tcPr>
          <w:p w14:paraId="49EFD462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hát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Khúc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bốn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mùa</w:t>
            </w:r>
            <w:proofErr w:type="spellEnd"/>
          </w:p>
        </w:tc>
        <w:tc>
          <w:tcPr>
            <w:tcW w:w="1559" w:type="dxa"/>
          </w:tcPr>
          <w:p w14:paraId="10B38FEB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4D574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4E" w:rsidRPr="00C3254E" w14:paraId="7055CA8A" w14:textId="77777777" w:rsidTr="003232CD">
        <w:tc>
          <w:tcPr>
            <w:tcW w:w="994" w:type="dxa"/>
          </w:tcPr>
          <w:p w14:paraId="3D289D80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14:paraId="5A2F0234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50" w:type="dxa"/>
          </w:tcPr>
          <w:p w14:paraId="58746266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0" w:type="dxa"/>
          </w:tcPr>
          <w:p w14:paraId="03EFD746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hát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Khúc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bốn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mùa</w:t>
            </w:r>
            <w:proofErr w:type="spellEnd"/>
          </w:p>
          <w:p w14:paraId="23224158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-TĐN: TĐN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59" w:type="dxa"/>
          </w:tcPr>
          <w:p w14:paraId="7431872F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1C1B73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80014" w14:textId="77777777" w:rsidR="00C3254E" w:rsidRPr="00C3254E" w:rsidRDefault="00C3254E" w:rsidP="00C32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84B90" w14:textId="0C445585" w:rsidR="003F7DC9" w:rsidRPr="00C3254E" w:rsidRDefault="00C3254E" w:rsidP="00C3254E">
      <w:pPr>
        <w:tabs>
          <w:tab w:val="left" w:pos="90"/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54E">
        <w:rPr>
          <w:rFonts w:ascii="Times New Roman" w:hAnsi="Times New Roman" w:cs="Times New Roman"/>
          <w:b/>
          <w:bCs/>
          <w:sz w:val="24"/>
          <w:szCs w:val="24"/>
        </w:rPr>
        <w:t>MÔN: THỂ DỤC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5"/>
        <w:gridCol w:w="850"/>
        <w:gridCol w:w="2692"/>
        <w:gridCol w:w="2691"/>
        <w:gridCol w:w="1245"/>
      </w:tblGrid>
      <w:tr w:rsidR="00C3254E" w:rsidRPr="00C3254E" w14:paraId="1DCF1BF9" w14:textId="77777777" w:rsidTr="003232CD">
        <w:tc>
          <w:tcPr>
            <w:tcW w:w="817" w:type="dxa"/>
          </w:tcPr>
          <w:p w14:paraId="6DE1E8EB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276" w:type="dxa"/>
          </w:tcPr>
          <w:p w14:paraId="0EB181C0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  <w:p w14:paraId="4ACB5853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850" w:type="dxa"/>
          </w:tcPr>
          <w:p w14:paraId="76083D1E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2694" w:type="dxa"/>
          </w:tcPr>
          <w:p w14:paraId="351DA75A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2693" w:type="dxa"/>
          </w:tcPr>
          <w:p w14:paraId="4DAA007C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1246" w:type="dxa"/>
          </w:tcPr>
          <w:p w14:paraId="0DE17841" w14:textId="77777777" w:rsidR="00C3254E" w:rsidRPr="00C3254E" w:rsidRDefault="00C3254E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</w:p>
        </w:tc>
      </w:tr>
      <w:tr w:rsidR="00C3254E" w:rsidRPr="00C3254E" w14:paraId="5B213137" w14:textId="77777777" w:rsidTr="003232CD">
        <w:tc>
          <w:tcPr>
            <w:tcW w:w="817" w:type="dxa"/>
          </w:tcPr>
          <w:p w14:paraId="2D70E870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5F91E761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50" w:type="dxa"/>
          </w:tcPr>
          <w:p w14:paraId="7B665425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2694" w:type="dxa"/>
          </w:tcPr>
          <w:p w14:paraId="1FB6FC77" w14:textId="77777777" w:rsidR="00C3254E" w:rsidRPr="00C3254E" w:rsidRDefault="00C3254E" w:rsidP="003232CD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TD: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Vươn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thở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chân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lườn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bụng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Thăng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nhảy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001FCC" w14:textId="77777777" w:rsidR="00C3254E" w:rsidRPr="00C3254E" w:rsidRDefault="00C3254E" w:rsidP="003232CD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Bật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nhảy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Ôn</w:t>
            </w:r>
            <w:proofErr w:type="spellEnd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động</w:t>
            </w:r>
            <w:proofErr w:type="spellEnd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tác</w:t>
            </w:r>
            <w:proofErr w:type="spellEnd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đà</w:t>
            </w:r>
            <w:proofErr w:type="spellEnd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3 </w:t>
            </w:r>
            <w:proofErr w:type="spellStart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bước</w:t>
            </w:r>
            <w:proofErr w:type="spellEnd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giậm</w:t>
            </w:r>
            <w:proofErr w:type="spellEnd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nhảy</w:t>
            </w:r>
            <w:proofErr w:type="spellEnd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vào</w:t>
            </w:r>
            <w:proofErr w:type="spellEnd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hố</w:t>
            </w:r>
            <w:proofErr w:type="spellEnd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cát</w:t>
            </w:r>
            <w:proofErr w:type="spellEnd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; </w:t>
            </w:r>
            <w:proofErr w:type="spellStart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Trò</w:t>
            </w:r>
            <w:proofErr w:type="spellEnd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chơi</w:t>
            </w:r>
            <w:proofErr w:type="spellEnd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“</w:t>
            </w:r>
            <w:proofErr w:type="spellStart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Khéo</w:t>
            </w:r>
            <w:proofErr w:type="spellEnd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vướng</w:t>
            </w:r>
            <w:proofErr w:type="spellEnd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chân</w:t>
            </w:r>
            <w:proofErr w:type="spellEnd"/>
            <w:r w:rsidRPr="00C325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”.</w:t>
            </w:r>
          </w:p>
          <w:p w14:paraId="01D0A24A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Chạy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bền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Chạy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</w:p>
        </w:tc>
        <w:tc>
          <w:tcPr>
            <w:tcW w:w="2693" w:type="dxa"/>
          </w:tcPr>
          <w:p w14:paraId="3BEEA7CE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TD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A86926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giậm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nhảy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đệm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D6A315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Chạy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phút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- 10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phút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14:paraId="553B3305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4E" w:rsidRPr="00C3254E" w14:paraId="5EBFD69E" w14:textId="77777777" w:rsidTr="003232CD">
        <w:tc>
          <w:tcPr>
            <w:tcW w:w="817" w:type="dxa"/>
          </w:tcPr>
          <w:p w14:paraId="2369E220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3014A29E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50" w:type="dxa"/>
          </w:tcPr>
          <w:p w14:paraId="22AF5BB2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2694" w:type="dxa"/>
          </w:tcPr>
          <w:p w14:paraId="3C5D7C67" w14:textId="77777777" w:rsidR="00C3254E" w:rsidRPr="00C3254E" w:rsidRDefault="00C3254E" w:rsidP="003232CD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TD: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Luyện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Vươn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thở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chân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lườn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bụng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thăng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nhảy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hoà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7A52DB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Bật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nhảy</w:t>
            </w:r>
            <w:proofErr w:type="spellEnd"/>
            <w:r w:rsidRPr="00C325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chạy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do,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nhảy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Nhảy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Trò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chơi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Nhảy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vòng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tròn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693" w:type="dxa"/>
          </w:tcPr>
          <w:p w14:paraId="14C99ACA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TD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43FB32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giậm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nhảy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cát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đệm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086F66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luyện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4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</w:p>
          <w:p w14:paraId="1AA68BC6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024CFE2E" w14:textId="77777777" w:rsidR="00C3254E" w:rsidRPr="00C3254E" w:rsidRDefault="00C3254E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918710" w14:textId="77777777" w:rsidR="00C3254E" w:rsidRPr="00C3254E" w:rsidRDefault="00C3254E" w:rsidP="00C3254E">
      <w:pPr>
        <w:tabs>
          <w:tab w:val="left" w:pos="90"/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254E" w:rsidRPr="00C3254E" w:rsidSect="006E7282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D1E70" w14:textId="77777777" w:rsidR="007A240B" w:rsidRDefault="007A240B" w:rsidP="006E7282">
      <w:r>
        <w:separator/>
      </w:r>
    </w:p>
  </w:endnote>
  <w:endnote w:type="continuationSeparator" w:id="0">
    <w:p w14:paraId="6B2F5BC5" w14:textId="77777777" w:rsidR="007A240B" w:rsidRDefault="007A240B" w:rsidP="006E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41BD" w14:textId="77777777" w:rsidR="006E7282" w:rsidRPr="006E7282" w:rsidRDefault="006E7282" w:rsidP="006E728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B01C" w14:textId="77777777" w:rsidR="006E7282" w:rsidRPr="006E7282" w:rsidRDefault="006E7282" w:rsidP="006E7282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6E7282">
      <w:rPr>
        <w:rFonts w:ascii="Times New Roman" w:hAnsi="Times New Roman" w:cs="Times New Roman"/>
        <w:sz w:val="24"/>
        <w:szCs w:val="24"/>
      </w:rPr>
      <w:t>Năm</w:t>
    </w:r>
    <w:proofErr w:type="spellEnd"/>
    <w:r w:rsidRPr="006E7282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6E7282">
      <w:rPr>
        <w:rFonts w:ascii="Times New Roman" w:hAnsi="Times New Roman" w:cs="Times New Roman"/>
        <w:sz w:val="24"/>
        <w:szCs w:val="24"/>
      </w:rPr>
      <w:t>học</w:t>
    </w:r>
    <w:proofErr w:type="spellEnd"/>
    <w:r w:rsidRPr="006E7282">
      <w:rPr>
        <w:rFonts w:ascii="Times New Roman" w:hAnsi="Times New Roman" w:cs="Times New Roman"/>
        <w:sz w:val="24"/>
        <w:szCs w:val="24"/>
      </w:rPr>
      <w:t xml:space="preserve"> 2020 - 2021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64E1F" w14:textId="77777777" w:rsidR="007A240B" w:rsidRDefault="007A240B" w:rsidP="006E7282">
      <w:r>
        <w:separator/>
      </w:r>
    </w:p>
  </w:footnote>
  <w:footnote w:type="continuationSeparator" w:id="0">
    <w:p w14:paraId="0393522C" w14:textId="77777777" w:rsidR="007A240B" w:rsidRDefault="007A240B" w:rsidP="006E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E36AD" w14:textId="77777777" w:rsidR="00915A3C" w:rsidRDefault="006E7282" w:rsidP="00915A3C">
    <w:pPr>
      <w:pStyle w:val="Header"/>
      <w:tabs>
        <w:tab w:val="clear" w:pos="4153"/>
        <w:tab w:val="clear" w:pos="8306"/>
        <w:tab w:val="right" w:pos="8600"/>
      </w:tabs>
      <w:jc w:val="center"/>
      <w:rPr>
        <w:rFonts w:ascii="Times New Roman" w:hAnsi="Times New Roman" w:cs="Times New Roman"/>
        <w:sz w:val="24"/>
        <w:szCs w:val="24"/>
      </w:rPr>
    </w:pPr>
    <w:r w:rsidRPr="006E7282">
      <w:rPr>
        <w:rFonts w:ascii="Times New Roman" w:hAnsi="Times New Roman" w:cs="Times New Roman"/>
        <w:sz w:val="24"/>
        <w:szCs w:val="24"/>
      </w:rPr>
      <w:t>THCS NGUYỄN TRƯỜNG TỘ</w:t>
    </w:r>
    <w:r w:rsidRPr="006E7282">
      <w:rPr>
        <w:rFonts w:ascii="Times New Roman" w:hAnsi="Times New Roman" w:cs="Times New Roman"/>
        <w:sz w:val="24"/>
        <w:szCs w:val="24"/>
      </w:rPr>
      <w:tab/>
      <w:t>KHỐ</w:t>
    </w:r>
    <w:r w:rsidR="00915A3C">
      <w:rPr>
        <w:rFonts w:ascii="Times New Roman" w:hAnsi="Times New Roman" w:cs="Times New Roman"/>
        <w:sz w:val="24"/>
        <w:szCs w:val="24"/>
      </w:rPr>
      <w:t>I 7</w:t>
    </w:r>
  </w:p>
  <w:p w14:paraId="492469B5" w14:textId="10487A68" w:rsidR="006E7282" w:rsidRPr="006E7282" w:rsidRDefault="00F261B8" w:rsidP="00F261B8">
    <w:pPr>
      <w:pStyle w:val="Header"/>
      <w:tabs>
        <w:tab w:val="clear" w:pos="4153"/>
        <w:tab w:val="clear" w:pos="8306"/>
        <w:tab w:val="right" w:pos="860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KẾ HOẠCH DẠY HỌC TRỰC TUYẾN TỪ 17/02/2021-28/02/2021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C4E65E1"/>
    <w:multiLevelType w:val="singleLevel"/>
    <w:tmpl w:val="FC4E65E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F70D0B"/>
    <w:multiLevelType w:val="hybridMultilevel"/>
    <w:tmpl w:val="76C835A4"/>
    <w:lvl w:ilvl="0" w:tplc="5D003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5193"/>
    <w:multiLevelType w:val="hybridMultilevel"/>
    <w:tmpl w:val="66265ED2"/>
    <w:lvl w:ilvl="0" w:tplc="104ECF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D4E3D"/>
    <w:multiLevelType w:val="hybridMultilevel"/>
    <w:tmpl w:val="E92E2A94"/>
    <w:lvl w:ilvl="0" w:tplc="CF06BAC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A56FF"/>
    <w:multiLevelType w:val="hybridMultilevel"/>
    <w:tmpl w:val="7FF8F070"/>
    <w:lvl w:ilvl="0" w:tplc="D1A2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210862"/>
    <w:multiLevelType w:val="hybridMultilevel"/>
    <w:tmpl w:val="6E3ED424"/>
    <w:lvl w:ilvl="0" w:tplc="9ED03F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C71F9C"/>
    <w:multiLevelType w:val="hybridMultilevel"/>
    <w:tmpl w:val="2F3461E2"/>
    <w:lvl w:ilvl="0" w:tplc="62EA1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1155A"/>
    <w:multiLevelType w:val="hybridMultilevel"/>
    <w:tmpl w:val="B9C088A6"/>
    <w:lvl w:ilvl="0" w:tplc="FEE89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9CC"/>
    <w:multiLevelType w:val="hybridMultilevel"/>
    <w:tmpl w:val="DCCC22C4"/>
    <w:lvl w:ilvl="0" w:tplc="98407DF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FC564CE"/>
    <w:multiLevelType w:val="hybridMultilevel"/>
    <w:tmpl w:val="DCCC22C4"/>
    <w:lvl w:ilvl="0" w:tplc="98407DF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2C14FAD"/>
    <w:multiLevelType w:val="hybridMultilevel"/>
    <w:tmpl w:val="E9BA3D20"/>
    <w:lvl w:ilvl="0" w:tplc="9F8C4A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D51D9"/>
    <w:multiLevelType w:val="hybridMultilevel"/>
    <w:tmpl w:val="3184F2D6"/>
    <w:lvl w:ilvl="0" w:tplc="FB2C69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40640"/>
    <w:multiLevelType w:val="hybridMultilevel"/>
    <w:tmpl w:val="D9AAE18C"/>
    <w:lvl w:ilvl="0" w:tplc="DACC77A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DF2"/>
    <w:multiLevelType w:val="hybridMultilevel"/>
    <w:tmpl w:val="5F4ECCB2"/>
    <w:lvl w:ilvl="0" w:tplc="276A758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740DAB"/>
    <w:multiLevelType w:val="hybridMultilevel"/>
    <w:tmpl w:val="6D6C6208"/>
    <w:lvl w:ilvl="0" w:tplc="5C861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4D4AA8"/>
    <w:multiLevelType w:val="hybridMultilevel"/>
    <w:tmpl w:val="85E8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629E2"/>
    <w:multiLevelType w:val="hybridMultilevel"/>
    <w:tmpl w:val="EF8A37EE"/>
    <w:lvl w:ilvl="0" w:tplc="4FACFA6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6D2663"/>
    <w:multiLevelType w:val="hybridMultilevel"/>
    <w:tmpl w:val="95F664EE"/>
    <w:lvl w:ilvl="0" w:tplc="98407DF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9B05C58"/>
    <w:multiLevelType w:val="hybridMultilevel"/>
    <w:tmpl w:val="E09EC1FA"/>
    <w:lvl w:ilvl="0" w:tplc="32ECD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90CAC"/>
    <w:multiLevelType w:val="hybridMultilevel"/>
    <w:tmpl w:val="5F3A893E"/>
    <w:lvl w:ilvl="0" w:tplc="A1F024F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FB3E13"/>
    <w:multiLevelType w:val="hybridMultilevel"/>
    <w:tmpl w:val="D7FA4B34"/>
    <w:lvl w:ilvl="0" w:tplc="17101F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04643E"/>
    <w:multiLevelType w:val="hybridMultilevel"/>
    <w:tmpl w:val="7E1C8452"/>
    <w:lvl w:ilvl="0" w:tplc="D9EE0044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45D83A"/>
    <w:multiLevelType w:val="singleLevel"/>
    <w:tmpl w:val="7545D83A"/>
    <w:lvl w:ilvl="0">
      <w:start w:val="1"/>
      <w:numFmt w:val="upperRoman"/>
      <w:suff w:val="space"/>
      <w:lvlText w:val="%1."/>
      <w:lvlJc w:val="left"/>
    </w:lvl>
  </w:abstractNum>
  <w:abstractNum w:abstractNumId="23" w15:restartNumberingAfterBreak="0">
    <w:nsid w:val="7DFE5E6C"/>
    <w:multiLevelType w:val="hybridMultilevel"/>
    <w:tmpl w:val="FB323574"/>
    <w:lvl w:ilvl="0" w:tplc="FFB42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8"/>
  </w:num>
  <w:num w:numId="5">
    <w:abstractNumId w:val="14"/>
  </w:num>
  <w:num w:numId="6">
    <w:abstractNumId w:val="21"/>
  </w:num>
  <w:num w:numId="7">
    <w:abstractNumId w:val="7"/>
  </w:num>
  <w:num w:numId="8">
    <w:abstractNumId w:val="15"/>
  </w:num>
  <w:num w:numId="9">
    <w:abstractNumId w:val="13"/>
  </w:num>
  <w:num w:numId="10">
    <w:abstractNumId w:val="19"/>
  </w:num>
  <w:num w:numId="11">
    <w:abstractNumId w:val="16"/>
  </w:num>
  <w:num w:numId="12">
    <w:abstractNumId w:val="20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2"/>
  </w:num>
  <w:num w:numId="18">
    <w:abstractNumId w:val="11"/>
  </w:num>
  <w:num w:numId="19">
    <w:abstractNumId w:val="4"/>
  </w:num>
  <w:num w:numId="20">
    <w:abstractNumId w:val="5"/>
  </w:num>
  <w:num w:numId="21">
    <w:abstractNumId w:val="3"/>
  </w:num>
  <w:num w:numId="22">
    <w:abstractNumId w:val="12"/>
  </w:num>
  <w:num w:numId="2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037B70"/>
    <w:rsid w:val="00007696"/>
    <w:rsid w:val="00224DB4"/>
    <w:rsid w:val="003260DA"/>
    <w:rsid w:val="003F7DC9"/>
    <w:rsid w:val="006E7282"/>
    <w:rsid w:val="007A240B"/>
    <w:rsid w:val="00915A3C"/>
    <w:rsid w:val="00AA1196"/>
    <w:rsid w:val="00BC741D"/>
    <w:rsid w:val="00C3254E"/>
    <w:rsid w:val="00DD471D"/>
    <w:rsid w:val="00EF00D7"/>
    <w:rsid w:val="00F261B8"/>
    <w:rsid w:val="00F91331"/>
    <w:rsid w:val="23F54033"/>
    <w:rsid w:val="40BA4348"/>
    <w:rsid w:val="6603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2BB91"/>
  <w15:docId w15:val="{A98EBA00-FDDF-4A22-8267-3D71C1B9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1B8"/>
    <w:pPr>
      <w:keepNext/>
      <w:keepLines/>
      <w:spacing w:before="40" w:line="259" w:lineRule="auto"/>
      <w:ind w:firstLine="284"/>
      <w:jc w:val="both"/>
      <w:outlineLvl w:val="2"/>
    </w:pPr>
    <w:rPr>
      <w:rFonts w:asciiTheme="majorHAnsi" w:eastAsiaTheme="majorEastAsia" w:hAnsiTheme="majorHAnsi" w:cstheme="majorBidi"/>
      <w:b/>
      <w:i/>
      <w:color w:val="FF0000"/>
      <w:sz w:val="28"/>
      <w:szCs w:val="24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69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F7DC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261B8"/>
    <w:rPr>
      <w:sz w:val="18"/>
      <w:szCs w:val="18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F261B8"/>
    <w:pPr>
      <w:jc w:val="both"/>
    </w:pPr>
    <w:rPr>
      <w:rFonts w:ascii="Times New Roman" w:eastAsia="Times New Roman" w:hAnsi="Times New Roman" w:cs="Times New Roman"/>
      <w:sz w:val="24"/>
      <w:szCs w:val="23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261B8"/>
    <w:rPr>
      <w:rFonts w:ascii="Times New Roman" w:eastAsia="Times New Roman" w:hAnsi="Times New Roman" w:cs="Times New Roman"/>
      <w:sz w:val="24"/>
      <w:szCs w:val="23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261B8"/>
    <w:rPr>
      <w:rFonts w:asciiTheme="majorHAnsi" w:eastAsiaTheme="majorEastAsia" w:hAnsiTheme="majorHAnsi" w:cstheme="majorBidi"/>
      <w:b/>
      <w:i/>
      <w:color w:val="FF0000"/>
      <w:sz w:val="28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7012E9B-26AE-46DC-AE7F-264A9706B2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Khánh Hoàng</cp:lastModifiedBy>
  <cp:revision>8</cp:revision>
  <dcterms:created xsi:type="dcterms:W3CDTF">2021-02-01T10:14:00Z</dcterms:created>
  <dcterms:modified xsi:type="dcterms:W3CDTF">2021-02-22T08:32:00Z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